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25"/>
        <w:gridCol w:w="5215"/>
      </w:tblGrid>
      <w:tr w:rsidR="00223F99" w14:paraId="7D68993E" w14:textId="77777777" w:rsidTr="00223F99">
        <w:trPr>
          <w:gridAfter w:val="1"/>
          <w:wAfter w:w="5215" w:type="dxa"/>
          <w:trHeight w:val="520"/>
        </w:trPr>
        <w:tc>
          <w:tcPr>
            <w:tcW w:w="5225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37DD16A3" w14:textId="07DB4EB0" w:rsidR="00223F99" w:rsidRDefault="00223F99" w:rsidP="79D0BF20">
            <w:r w:rsidRPr="1238BC98">
              <w:rPr>
                <w:rFonts w:eastAsia="Arial" w:cs="Arial"/>
                <w:b/>
                <w:bCs/>
                <w:i/>
                <w:iCs/>
                <w:color w:val="000000" w:themeColor="text1"/>
                <w:szCs w:val="22"/>
              </w:rPr>
              <w:t>PR Contact:</w:t>
            </w:r>
            <w:r>
              <w:br/>
            </w:r>
            <w:r w:rsidRPr="1238BC98">
              <w:rPr>
                <w:rFonts w:eastAsia="Arial" w:cs="Arial"/>
                <w:color w:val="000000" w:themeColor="text1"/>
                <w:szCs w:val="22"/>
              </w:rPr>
              <w:t xml:space="preserve">Masha </w:t>
            </w:r>
            <w:proofErr w:type="spellStart"/>
            <w:r w:rsidRPr="1238BC98">
              <w:rPr>
                <w:rFonts w:eastAsia="Arial" w:cs="Arial"/>
                <w:color w:val="000000" w:themeColor="text1"/>
                <w:szCs w:val="22"/>
              </w:rPr>
              <w:t>Lakhter</w:t>
            </w:r>
            <w:proofErr w:type="spellEnd"/>
            <w:r>
              <w:br/>
            </w:r>
            <w:r w:rsidRPr="1238BC98">
              <w:rPr>
                <w:rFonts w:eastAsia="Arial" w:cs="Arial"/>
                <w:color w:val="000000" w:themeColor="text1"/>
                <w:szCs w:val="22"/>
              </w:rPr>
              <w:t>917.701.3238</w:t>
            </w:r>
            <w:r>
              <w:br/>
            </w:r>
            <w:hyperlink r:id="rId8">
              <w:r w:rsidRPr="1238BC98">
                <w:rPr>
                  <w:rStyle w:val="Hyperlink"/>
                </w:rPr>
                <w:t>masha@keydigital.com</w:t>
              </w:r>
            </w:hyperlink>
          </w:p>
        </w:tc>
      </w:tr>
      <w:tr w:rsidR="009B3815" w14:paraId="22B260DF" w14:textId="77777777" w:rsidTr="00223F99">
        <w:tc>
          <w:tcPr>
            <w:tcW w:w="5225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30CBCBCC" w14:textId="77777777" w:rsidR="009B3815" w:rsidRDefault="009B3815" w:rsidP="009B3815"/>
        </w:tc>
        <w:tc>
          <w:tcPr>
            <w:tcW w:w="5215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4DC8B4B1" w14:textId="27C34621" w:rsidR="00D03711" w:rsidRDefault="5896D151" w:rsidP="408014E9">
            <w:pPr>
              <w:spacing w:after="0"/>
              <w:contextualSpacing/>
            </w:pPr>
            <w:r>
              <w:t xml:space="preserve">                </w:t>
            </w:r>
            <w:r w:rsidR="00F03E87">
              <w:t xml:space="preserve">  </w:t>
            </w:r>
          </w:p>
          <w:p w14:paraId="155616B8" w14:textId="0288D79F" w:rsidR="009B3815" w:rsidRPr="0022572C" w:rsidRDefault="009B3815" w:rsidP="00D03711">
            <w:pPr>
              <w:rPr>
                <w:rStyle w:val="Hyperlink"/>
              </w:rPr>
            </w:pPr>
          </w:p>
        </w:tc>
      </w:tr>
    </w:tbl>
    <w:p w14:paraId="78C38A6C" w14:textId="77777777" w:rsidR="00093131" w:rsidRPr="0023551F" w:rsidRDefault="00093131" w:rsidP="79D0BF20">
      <w:pPr>
        <w:rPr>
          <w:highlight w:val="yellow"/>
        </w:rPr>
      </w:pPr>
    </w:p>
    <w:p w14:paraId="1E2C5B53" w14:textId="0E3BFC5A" w:rsidR="0023551F" w:rsidRPr="007B271A" w:rsidRDefault="00F03E87" w:rsidP="2EA5C998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79D0BF20">
        <w:rPr>
          <w:rFonts w:cs="Arial"/>
          <w:b/>
          <w:bCs/>
          <w:spacing w:val="1"/>
          <w:sz w:val="32"/>
          <w:szCs w:val="32"/>
        </w:rPr>
        <w:t>Key Digital</w:t>
      </w:r>
      <w:r w:rsidR="5A3F9741" w:rsidRPr="79D0BF20">
        <w:rPr>
          <w:rFonts w:cs="Arial"/>
          <w:b/>
          <w:bCs/>
          <w:spacing w:val="1"/>
          <w:sz w:val="32"/>
          <w:szCs w:val="32"/>
        </w:rPr>
        <w:t xml:space="preserve"> to Showcase Soft Codec Enabling Product Family at </w:t>
      </w:r>
      <w:proofErr w:type="spellStart"/>
      <w:r w:rsidR="5A3F9741" w:rsidRPr="79D0BF20">
        <w:rPr>
          <w:rFonts w:cs="Arial"/>
          <w:b/>
          <w:bCs/>
          <w:spacing w:val="1"/>
          <w:sz w:val="32"/>
          <w:szCs w:val="32"/>
        </w:rPr>
        <w:t>InfoComm</w:t>
      </w:r>
      <w:proofErr w:type="spellEnd"/>
      <w:r w:rsidR="5A3F9741" w:rsidRPr="79D0BF20">
        <w:rPr>
          <w:rFonts w:cs="Arial"/>
          <w:b/>
          <w:bCs/>
          <w:spacing w:val="1"/>
          <w:sz w:val="32"/>
          <w:szCs w:val="32"/>
        </w:rPr>
        <w:t xml:space="preserve"> 2021</w:t>
      </w:r>
    </w:p>
    <w:p w14:paraId="155538AE" w14:textId="39A7F180" w:rsidR="7A84D9B7" w:rsidRDefault="00B23A9E" w:rsidP="2EA5C998">
      <w:r>
        <w:t xml:space="preserve">MOUNT VERNON, NY – </w:t>
      </w:r>
      <w:r w:rsidR="161FF46B">
        <w:t>September 2</w:t>
      </w:r>
      <w:r w:rsidR="00223F99">
        <w:t>3</w:t>
      </w:r>
      <w:r w:rsidR="3D0C0CCE">
        <w:t>,</w:t>
      </w:r>
      <w:r w:rsidR="6CEA09F4">
        <w:t xml:space="preserve"> 2021</w:t>
      </w:r>
      <w:r w:rsidR="00DE5F3A">
        <w:t xml:space="preserve"> – </w:t>
      </w:r>
      <w:r w:rsidR="004E13B3">
        <w:t xml:space="preserve">Key Digital, </w:t>
      </w:r>
      <w:r w:rsidR="6BD93456" w:rsidRPr="2EA5C998">
        <w:t>an award-winning developer and manufacturer of leading-edge digital video processing and video signal dis</w:t>
      </w:r>
      <w:r w:rsidR="38D4A87C" w:rsidRPr="2EA5C998">
        <w:t xml:space="preserve">tribution solutions, </w:t>
      </w:r>
      <w:r w:rsidR="04A8B38C" w:rsidRPr="2EA5C998">
        <w:t>spotlights</w:t>
      </w:r>
      <w:r w:rsidR="65DAF956" w:rsidRPr="2EA5C998">
        <w:t xml:space="preserve"> its soft</w:t>
      </w:r>
      <w:r w:rsidR="68F7D343" w:rsidRPr="2EA5C998">
        <w:t xml:space="preserve"> </w:t>
      </w:r>
      <w:r w:rsidR="65DAF956" w:rsidRPr="2EA5C998">
        <w:t>codec enabling product family</w:t>
      </w:r>
      <w:r w:rsidR="1A296E57" w:rsidRPr="2EA5C998">
        <w:t xml:space="preserve"> for use in conference rooms and hybrid learning environments</w:t>
      </w:r>
      <w:r w:rsidR="7DB23550" w:rsidRPr="2EA5C998">
        <w:t xml:space="preserve"> at </w:t>
      </w:r>
      <w:r w:rsidR="4E9AF50F" w:rsidRPr="2EA5C998">
        <w:t xml:space="preserve">Booth #2824 at </w:t>
      </w:r>
      <w:r w:rsidR="7DB23550" w:rsidRPr="2EA5C998">
        <w:t xml:space="preserve">the </w:t>
      </w:r>
      <w:r w:rsidR="253E8C04" w:rsidRPr="2EA5C998">
        <w:t>Orange County Convention Center O</w:t>
      </w:r>
      <w:r w:rsidR="7DB23550" w:rsidRPr="2EA5C998">
        <w:t xml:space="preserve">rlando during </w:t>
      </w:r>
      <w:proofErr w:type="spellStart"/>
      <w:r w:rsidR="7DB23550" w:rsidRPr="2EA5C998">
        <w:t>InfoComm</w:t>
      </w:r>
      <w:proofErr w:type="spellEnd"/>
      <w:r w:rsidR="7DB23550" w:rsidRPr="2EA5C998">
        <w:t xml:space="preserve"> 2021. </w:t>
      </w:r>
    </w:p>
    <w:p w14:paraId="66DC3ED5" w14:textId="2C55F5D1" w:rsidR="7A84D9B7" w:rsidRDefault="1D0E4F95" w:rsidP="2EA5C998">
      <w:r w:rsidRPr="2EA5C998">
        <w:t xml:space="preserve">Key Digital’s innovative and versatile </w:t>
      </w:r>
      <w:r w:rsidR="65702D65" w:rsidRPr="2EA5C998">
        <w:t xml:space="preserve">soft codec enabling </w:t>
      </w:r>
      <w:r w:rsidRPr="2EA5C998">
        <w:t>presentation solutions product line is designed for professional audio video installations</w:t>
      </w:r>
      <w:r w:rsidR="43C16C18" w:rsidRPr="2EA5C998">
        <w:t xml:space="preserve"> with accompanying conferencing cameras</w:t>
      </w:r>
      <w:r w:rsidR="3BA5D3FD" w:rsidRPr="2EA5C998">
        <w:t xml:space="preserve"> and audio systems. </w:t>
      </w:r>
      <w:r w:rsidRPr="2EA5C998">
        <w:t xml:space="preserve"> This extensive product family includes the </w:t>
      </w:r>
      <w:hyperlink r:id="rId9">
        <w:r w:rsidR="697C0565" w:rsidRPr="2EA5C998">
          <w:rPr>
            <w:rStyle w:val="Hyperlink"/>
          </w:rPr>
          <w:t>KD-PS22UTx</w:t>
        </w:r>
      </w:hyperlink>
      <w:r w:rsidR="4EBCA7BA" w:rsidRPr="2EA5C998">
        <w:t xml:space="preserve"> 4K/18G HDMI over </w:t>
      </w:r>
      <w:proofErr w:type="spellStart"/>
      <w:r w:rsidR="4EBCA7BA" w:rsidRPr="2EA5C998">
        <w:t>HDBaseT</w:t>
      </w:r>
      <w:proofErr w:type="spellEnd"/>
      <w:r w:rsidR="4EBCA7BA" w:rsidRPr="2EA5C998">
        <w:t xml:space="preserve"> extender and switcher, </w:t>
      </w:r>
      <w:hyperlink r:id="rId10">
        <w:r w:rsidRPr="2EA5C998">
          <w:rPr>
            <w:rStyle w:val="Hyperlink"/>
          </w:rPr>
          <w:t>KD-UPS52U</w:t>
        </w:r>
      </w:hyperlink>
      <w:r w:rsidRPr="2EA5C998">
        <w:t xml:space="preserve"> 4K/18G presentation switcher, the </w:t>
      </w:r>
      <w:hyperlink r:id="rId11">
        <w:r w:rsidRPr="2EA5C998">
          <w:rPr>
            <w:rStyle w:val="Hyperlink"/>
          </w:rPr>
          <w:t>KD-X4x1WUTx</w:t>
        </w:r>
      </w:hyperlink>
      <w:r w:rsidRPr="2EA5C998">
        <w:rPr>
          <w:rStyle w:val="Hyperlink"/>
        </w:rPr>
        <w:t xml:space="preserve"> </w:t>
      </w:r>
      <w:r w:rsidR="34F9E2D9" w:rsidRPr="2EA5C998">
        <w:t xml:space="preserve">and </w:t>
      </w:r>
      <w:hyperlink r:id="rId12">
        <w:r w:rsidR="2304D927" w:rsidRPr="2EA5C998">
          <w:rPr>
            <w:rStyle w:val="Hyperlink"/>
          </w:rPr>
          <w:t>KD-X3x1WUTx</w:t>
        </w:r>
      </w:hyperlink>
      <w:r w:rsidR="2304D927" w:rsidRPr="2EA5C998">
        <w:t xml:space="preserve"> </w:t>
      </w:r>
      <w:r w:rsidRPr="2EA5C998">
        <w:t xml:space="preserve">4K/18G </w:t>
      </w:r>
      <w:proofErr w:type="spellStart"/>
      <w:r w:rsidRPr="2EA5C998">
        <w:t>HDBaseT</w:t>
      </w:r>
      <w:proofErr w:type="spellEnd"/>
      <w:r w:rsidRPr="2EA5C998">
        <w:t xml:space="preserve"> </w:t>
      </w:r>
      <w:proofErr w:type="spellStart"/>
      <w:r w:rsidRPr="2EA5C998">
        <w:t>PoH</w:t>
      </w:r>
      <w:proofErr w:type="spellEnd"/>
      <w:r w:rsidRPr="2EA5C998">
        <w:t xml:space="preserve"> wall plate switchers,</w:t>
      </w:r>
      <w:r w:rsidR="46240DDB" w:rsidRPr="2EA5C998">
        <w:t xml:space="preserve"> and</w:t>
      </w:r>
      <w:r w:rsidRPr="2EA5C998">
        <w:t xml:space="preserve"> </w:t>
      </w:r>
      <w:hyperlink r:id="rId13">
        <w:r w:rsidRPr="2EA5C998">
          <w:rPr>
            <w:rStyle w:val="Hyperlink"/>
          </w:rPr>
          <w:t>KD-X100MRx</w:t>
        </w:r>
      </w:hyperlink>
      <w:r w:rsidRPr="2EA5C998">
        <w:rPr>
          <w:rStyle w:val="Hyperlink"/>
        </w:rPr>
        <w:t xml:space="preserve"> </w:t>
      </w:r>
      <w:r w:rsidRPr="2EA5C998">
        <w:t xml:space="preserve">4K/18G </w:t>
      </w:r>
      <w:proofErr w:type="spellStart"/>
      <w:r w:rsidRPr="2EA5C998">
        <w:t>HDBaseT</w:t>
      </w:r>
      <w:proofErr w:type="spellEnd"/>
      <w:r w:rsidRPr="2EA5C998">
        <w:t xml:space="preserve"> </w:t>
      </w:r>
      <w:proofErr w:type="spellStart"/>
      <w:r w:rsidRPr="2EA5C998">
        <w:t>PoH</w:t>
      </w:r>
      <w:proofErr w:type="spellEnd"/>
      <w:r w:rsidRPr="2EA5C998">
        <w:t xml:space="preserve"> receiver</w:t>
      </w:r>
      <w:r w:rsidR="64DDC855" w:rsidRPr="2EA5C998">
        <w:t>.</w:t>
      </w:r>
    </w:p>
    <w:p w14:paraId="7A4A39F0" w14:textId="19029B6A" w:rsidR="7A84D9B7" w:rsidRDefault="00508466" w:rsidP="2EA5C998">
      <w:pPr>
        <w:rPr>
          <w:rFonts w:eastAsia="Arial" w:cs="Arial"/>
          <w:szCs w:val="22"/>
        </w:rPr>
      </w:pPr>
      <w:r w:rsidRPr="2EA5C998">
        <w:t xml:space="preserve">The soft codec enabling </w:t>
      </w:r>
      <w:r w:rsidR="6F9C526B" w:rsidRPr="2EA5C998">
        <w:t>system</w:t>
      </w:r>
      <w:r w:rsidRPr="2EA5C998">
        <w:t xml:space="preserve"> feature</w:t>
      </w:r>
      <w:r w:rsidR="661777D0" w:rsidRPr="2EA5C998">
        <w:t>s</w:t>
      </w:r>
      <w:r w:rsidRPr="2EA5C998">
        <w:t xml:space="preserve"> USB 2.0 signal routing throughout all products. USB device ports enable Key Digital’s</w:t>
      </w:r>
      <w:r w:rsidR="13001570" w:rsidRPr="2EA5C998">
        <w:t xml:space="preserve"> </w:t>
      </w:r>
      <w:hyperlink r:id="rId14">
        <w:r w:rsidR="2E8780FB" w:rsidRPr="2EA5C998">
          <w:rPr>
            <w:rStyle w:val="Hyperlink"/>
          </w:rPr>
          <w:t>KD-</w:t>
        </w:r>
        <w:proofErr w:type="spellStart"/>
        <w:r w:rsidR="2E8780FB" w:rsidRPr="2EA5C998">
          <w:rPr>
            <w:rStyle w:val="Hyperlink"/>
          </w:rPr>
          <w:t>CamUSB</w:t>
        </w:r>
        <w:proofErr w:type="spellEnd"/>
      </w:hyperlink>
      <w:r w:rsidR="0FD4360F" w:rsidRPr="2EA5C998">
        <w:t xml:space="preserve">, </w:t>
      </w:r>
      <w:r w:rsidR="13001570" w:rsidRPr="2EA5C998">
        <w:t>other USB conferencing cameras</w:t>
      </w:r>
      <w:r w:rsidR="2A1880CF" w:rsidRPr="2EA5C998">
        <w:t xml:space="preserve">, </w:t>
      </w:r>
      <w:r w:rsidR="13001570" w:rsidRPr="2EA5C998">
        <w:t>conferencing mic</w:t>
      </w:r>
      <w:r w:rsidR="037CB30B" w:rsidRPr="2EA5C998">
        <w:t>-speaker combinations</w:t>
      </w:r>
      <w:r w:rsidR="2467FE1F" w:rsidRPr="2EA5C998">
        <w:t>,</w:t>
      </w:r>
      <w:r w:rsidR="037CB30B" w:rsidRPr="2EA5C998">
        <w:t xml:space="preserve"> or DSPs to connect into any video teleconferencing host computer</w:t>
      </w:r>
      <w:r w:rsidR="757EB6AD" w:rsidRPr="2EA5C998">
        <w:t xml:space="preserve">. Users simply select the video and audio devices for use in any popular video conferencing software such </w:t>
      </w:r>
      <w:r w:rsidR="57A987F6" w:rsidRPr="2EA5C998">
        <w:t>as Skype®, GoToMeeting®, Microsoft Teams®, Zoom™, RingCentral®, Google® Hangouts, and more.</w:t>
      </w:r>
    </w:p>
    <w:p w14:paraId="66374565" w14:textId="103E2E77" w:rsidR="7A84D9B7" w:rsidRDefault="6999A853" w:rsidP="2EA5C998">
      <w:r w:rsidRPr="2EA5C998">
        <w:t xml:space="preserve">The strength of </w:t>
      </w:r>
      <w:r w:rsidR="1BA2B188" w:rsidRPr="2EA5C998">
        <w:t xml:space="preserve">Key Digital’s </w:t>
      </w:r>
      <w:r w:rsidR="4B208EAD" w:rsidRPr="2EA5C998">
        <w:t>soft codec</w:t>
      </w:r>
      <w:r w:rsidR="6B9821AF" w:rsidRPr="2EA5C998">
        <w:t xml:space="preserve"> product</w:t>
      </w:r>
      <w:r w:rsidR="1BA2B188" w:rsidRPr="2EA5C998">
        <w:t xml:space="preserve"> line-up </w:t>
      </w:r>
      <w:r w:rsidR="301F6B23" w:rsidRPr="2EA5C998">
        <w:t>is derived from</w:t>
      </w:r>
      <w:r w:rsidR="1BA2B188" w:rsidRPr="2EA5C998">
        <w:t xml:space="preserve"> the ease of controlling </w:t>
      </w:r>
      <w:r w:rsidR="2F2225AD" w:rsidRPr="2EA5C998">
        <w:t xml:space="preserve">the </w:t>
      </w:r>
      <w:r w:rsidR="05ED51CD" w:rsidRPr="2EA5C998">
        <w:t>entire system</w:t>
      </w:r>
      <w:r w:rsidR="1BA2B188" w:rsidRPr="2EA5C998">
        <w:t xml:space="preserve">. Using </w:t>
      </w:r>
      <w:r w:rsidR="4BC5683A" w:rsidRPr="2EA5C998">
        <w:t>KD-UPS52U as the communications hub, commands received from the free Key Digital app</w:t>
      </w:r>
      <w:r w:rsidR="51512AAC" w:rsidRPr="2EA5C998">
        <w:t xml:space="preserve"> (</w:t>
      </w:r>
      <w:hyperlink r:id="rId15">
        <w:r w:rsidR="3C857D58" w:rsidRPr="2EA5C998">
          <w:rPr>
            <w:rStyle w:val="Hyperlink"/>
          </w:rPr>
          <w:t>KD-App</w:t>
        </w:r>
      </w:hyperlink>
      <w:r w:rsidR="51512AAC" w:rsidRPr="2EA5C998">
        <w:t>)</w:t>
      </w:r>
      <w:r w:rsidR="4BC5683A" w:rsidRPr="2EA5C998">
        <w:t xml:space="preserve">, </w:t>
      </w:r>
      <w:hyperlink r:id="rId16">
        <w:r w:rsidR="70516473" w:rsidRPr="2EA5C998">
          <w:rPr>
            <w:rStyle w:val="Hyperlink"/>
          </w:rPr>
          <w:t>Compass Control Pro</w:t>
        </w:r>
      </w:hyperlink>
      <w:r w:rsidR="70516473" w:rsidRPr="2EA5C998">
        <w:t xml:space="preserve"> </w:t>
      </w:r>
      <w:r w:rsidR="4BC5683A" w:rsidRPr="2EA5C998">
        <w:t>, or a third-party control system via the simplistic Open API are forwarded to the PTZ camera</w:t>
      </w:r>
      <w:r w:rsidR="065C1A77" w:rsidRPr="2EA5C998">
        <w:t xml:space="preserve"> and</w:t>
      </w:r>
      <w:r w:rsidR="4BC5683A" w:rsidRPr="2EA5C998">
        <w:t xml:space="preserve"> connected </w:t>
      </w:r>
      <w:r w:rsidR="1050CEFB" w:rsidRPr="2EA5C998">
        <w:t>display</w:t>
      </w:r>
      <w:r w:rsidR="4BC5683A" w:rsidRPr="2EA5C998">
        <w:t xml:space="preserve">. </w:t>
      </w:r>
      <w:r w:rsidR="12281359" w:rsidRPr="2EA5C998">
        <w:t>For a</w:t>
      </w:r>
      <w:r w:rsidR="0B677213" w:rsidRPr="2EA5C998">
        <w:t xml:space="preserve">pplications </w:t>
      </w:r>
      <w:r w:rsidR="011036BD" w:rsidRPr="2EA5C998">
        <w:t xml:space="preserve">without touchscreen controllers </w:t>
      </w:r>
      <w:r w:rsidR="0B677213" w:rsidRPr="2EA5C998">
        <w:t>such as lecture halls and classrooms</w:t>
      </w:r>
      <w:r w:rsidR="7867A8BD" w:rsidRPr="2EA5C998">
        <w:t>, the user may control the displays</w:t>
      </w:r>
      <w:r w:rsidR="0B677213" w:rsidRPr="2EA5C998">
        <w:t xml:space="preserve"> </w:t>
      </w:r>
      <w:r w:rsidR="4C11F1BC" w:rsidRPr="2EA5C998">
        <w:t xml:space="preserve">and </w:t>
      </w:r>
      <w:r w:rsidR="0B677213" w:rsidRPr="2EA5C998">
        <w:t>select desired video source</w:t>
      </w:r>
      <w:r w:rsidR="367ED129" w:rsidRPr="2EA5C998">
        <w:t xml:space="preserve"> using </w:t>
      </w:r>
      <w:r w:rsidR="31209F09" w:rsidRPr="2EA5C998">
        <w:t xml:space="preserve">the front panel </w:t>
      </w:r>
      <w:r w:rsidR="367ED129" w:rsidRPr="2EA5C998">
        <w:t>buttons o</w:t>
      </w:r>
      <w:r w:rsidR="4E8EB527" w:rsidRPr="2EA5C998">
        <w:t>n the presentation switch or wall plate.</w:t>
      </w:r>
    </w:p>
    <w:p w14:paraId="5F02BDFD" w14:textId="240DEFC3" w:rsidR="7A84D9B7" w:rsidRDefault="098F797A" w:rsidP="2EA5C998">
      <w:r w:rsidRPr="2EA5C998">
        <w:t xml:space="preserve">Attendees at </w:t>
      </w:r>
      <w:proofErr w:type="spellStart"/>
      <w:r w:rsidRPr="2EA5C998">
        <w:t>InfoComm</w:t>
      </w:r>
      <w:proofErr w:type="spellEnd"/>
      <w:r w:rsidRPr="2EA5C998">
        <w:t xml:space="preserve"> 2021 are invited to stop by booth </w:t>
      </w:r>
      <w:r w:rsidR="0266DC2B" w:rsidRPr="2EA5C998">
        <w:t xml:space="preserve">#2824 </w:t>
      </w:r>
      <w:r w:rsidRPr="2EA5C998">
        <w:t xml:space="preserve">for live demonstrations and to learn more about </w:t>
      </w:r>
      <w:r w:rsidR="22A2B6E5" w:rsidRPr="2EA5C998">
        <w:t xml:space="preserve">Key Digital’s </w:t>
      </w:r>
      <w:r w:rsidRPr="2EA5C998">
        <w:t>soft codec enabling products.</w:t>
      </w:r>
    </w:p>
    <w:p w14:paraId="436DCC8C" w14:textId="77777777" w:rsidR="007845C9" w:rsidRPr="007039B1" w:rsidRDefault="007845C9" w:rsidP="007845C9">
      <w:pPr>
        <w:rPr>
          <w:b/>
        </w:rPr>
      </w:pPr>
      <w:r w:rsidRPr="007039B1">
        <w:rPr>
          <w:b/>
        </w:rPr>
        <w:t>About Key Digital®</w:t>
      </w:r>
    </w:p>
    <w:p w14:paraId="664CEF93" w14:textId="77777777" w:rsidR="007845C9" w:rsidRDefault="007845C9" w:rsidP="007845C9">
      <w:r w:rsidRPr="008C651E">
        <w:t>Led by the “Father of DVD”, Mike </w:t>
      </w:r>
      <w:proofErr w:type="spellStart"/>
      <w:r w:rsidRPr="008C651E">
        <w:t>Tsinberg</w:t>
      </w:r>
      <w:proofErr w:type="spellEnd"/>
      <w:r w:rsidRPr="008C651E">
        <w:t>, Key Digital® is an </w:t>
      </w:r>
      <w:proofErr w:type="spellStart"/>
      <w:r w:rsidRPr="008C651E">
        <w:t>InfoComm</w:t>
      </w:r>
      <w:proofErr w:type="spellEnd"/>
      <w:r w:rsidRPr="008C651E">
        <w:t>, CEDIA, CES, and NAHB award winning manufacturer of professional distributed video and control system equipment.   </w:t>
      </w:r>
    </w:p>
    <w:p w14:paraId="308FB6A4" w14:textId="3A9905CB" w:rsidR="007845C9" w:rsidRDefault="007845C9" w:rsidP="007845C9">
      <w:r>
        <w:lastRenderedPageBreak/>
        <w:t>Since 1999, Key Digital has led the constantly evolving AV industry by designing products that deliver industry leading quality, performance, and reliability to corporate, bar &amp; restaurant, digital signage, education, government, and house of worship applications.  </w:t>
      </w:r>
    </w:p>
    <w:p w14:paraId="145E7C0F" w14:textId="2FBF1A77" w:rsidR="007845C9" w:rsidRDefault="007845C9" w:rsidP="007845C9">
      <w:r>
        <w:t>Key Digital products are designed and engineered in-house in Mount Vernon, NY. Superior quality, ease-of-installation, and versatility are the result of strenuous research, development, and testing. Expertise and unparalleled knowledge have created a unique hardware-software suite solution ideal for the consultants, designers, and installation firms of the AV industry. Key Digital® is known to deliver best-in-class products based on quality, performance, and reliability. </w:t>
      </w:r>
    </w:p>
    <w:p w14:paraId="07CA140F" w14:textId="4152CF6E" w:rsidR="007845C9" w:rsidRDefault="007845C9" w:rsidP="007845C9">
      <w:r>
        <w:t xml:space="preserve">For more information, visit our webpage at </w:t>
      </w:r>
      <w:hyperlink r:id="rId17">
        <w:r w:rsidR="5D310AF3" w:rsidRPr="6DC3B87A">
          <w:rPr>
            <w:rStyle w:val="Hyperlink"/>
          </w:rPr>
          <w:t>https://keydigital.org/</w:t>
        </w:r>
      </w:hyperlink>
      <w:r>
        <w:t>.</w:t>
      </w:r>
    </w:p>
    <w:sectPr w:rsidR="007845C9" w:rsidSect="007001CC">
      <w:headerReference w:type="default" r:id="rId18"/>
      <w:footerReference w:type="even" r:id="rId19"/>
      <w:footerReference w:type="default" r:id="rId20"/>
      <w:pgSz w:w="12240" w:h="15840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2B91" w14:textId="77777777" w:rsidR="00F5731E" w:rsidRDefault="00F5731E">
      <w:r>
        <w:separator/>
      </w:r>
    </w:p>
  </w:endnote>
  <w:endnote w:type="continuationSeparator" w:id="0">
    <w:p w14:paraId="1035BC29" w14:textId="77777777" w:rsidR="00F5731E" w:rsidRDefault="00F5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FE9E" w14:textId="77777777" w:rsidR="00622D6D" w:rsidRDefault="00622D6D" w:rsidP="001701ED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951AE" w14:textId="77777777" w:rsidR="00B256F6" w:rsidRDefault="00B256F6" w:rsidP="00622D6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AB5F" w14:textId="77777777" w:rsidR="00622D6D" w:rsidRPr="00EB5C02" w:rsidRDefault="00622D6D" w:rsidP="00622D6D">
    <w:pPr>
      <w:framePr w:wrap="none" w:vAnchor="text" w:hAnchor="page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344681">
      <w:rPr>
        <w:rStyle w:val="PageNumber"/>
        <w:rFonts w:cs="Arial"/>
        <w:noProof/>
        <w:color w:val="595959" w:themeColor="text1" w:themeTint="A6"/>
        <w:sz w:val="16"/>
        <w:szCs w:val="16"/>
      </w:rPr>
      <w:t>3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14:paraId="400C8F16" w14:textId="117168E3" w:rsidR="00802689" w:rsidRDefault="00EB5C02" w:rsidP="00622D6D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6BB787" w14:textId="77777777" w:rsidR="00622D6D" w:rsidRPr="00622D6D" w:rsidRDefault="00622D6D" w:rsidP="00622D6D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1E45ECC">
            <v:shapetype id="_x0000_t202" coordsize="21600,21600" o:spt="202" path="m,l,21600r21600,l21600,xe" w14:anchorId="1909AC16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03BBE40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1B0850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F020" w14:textId="77777777" w:rsidR="00F5731E" w:rsidRDefault="00F5731E">
      <w:r>
        <w:separator/>
      </w:r>
    </w:p>
  </w:footnote>
  <w:footnote w:type="continuationSeparator" w:id="0">
    <w:p w14:paraId="45B5A87E" w14:textId="77777777" w:rsidR="00F5731E" w:rsidRDefault="00F5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88FA" w14:textId="31083818" w:rsidR="00802689" w:rsidRDefault="00CA5B47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032" w:rsidRP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032" w:rsidRP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6B834EC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446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8B"/>
    <w:rsid w:val="00005894"/>
    <w:rsid w:val="00010BF5"/>
    <w:rsid w:val="00051AD4"/>
    <w:rsid w:val="0008263A"/>
    <w:rsid w:val="00090D14"/>
    <w:rsid w:val="00093131"/>
    <w:rsid w:val="00094C14"/>
    <w:rsid w:val="00095032"/>
    <w:rsid w:val="000A2974"/>
    <w:rsid w:val="000B3716"/>
    <w:rsid w:val="000B4B4D"/>
    <w:rsid w:val="000B5897"/>
    <w:rsid w:val="000C1CBC"/>
    <w:rsid w:val="000D668B"/>
    <w:rsid w:val="000E5E91"/>
    <w:rsid w:val="000E66FF"/>
    <w:rsid w:val="000F13F1"/>
    <w:rsid w:val="000F3584"/>
    <w:rsid w:val="00116922"/>
    <w:rsid w:val="001208C4"/>
    <w:rsid w:val="00120C6F"/>
    <w:rsid w:val="00121FA2"/>
    <w:rsid w:val="00124A68"/>
    <w:rsid w:val="001353D3"/>
    <w:rsid w:val="00135BF3"/>
    <w:rsid w:val="00142EB4"/>
    <w:rsid w:val="0015371E"/>
    <w:rsid w:val="00162672"/>
    <w:rsid w:val="00176BD1"/>
    <w:rsid w:val="001925B9"/>
    <w:rsid w:val="001A4C8C"/>
    <w:rsid w:val="001A6491"/>
    <w:rsid w:val="001A7D26"/>
    <w:rsid w:val="001C258A"/>
    <w:rsid w:val="001C69AC"/>
    <w:rsid w:val="001C7464"/>
    <w:rsid w:val="0020110D"/>
    <w:rsid w:val="002057D1"/>
    <w:rsid w:val="002230C4"/>
    <w:rsid w:val="00223F99"/>
    <w:rsid w:val="0022572C"/>
    <w:rsid w:val="00232510"/>
    <w:rsid w:val="002329C4"/>
    <w:rsid w:val="00233AC1"/>
    <w:rsid w:val="0023551F"/>
    <w:rsid w:val="00249CB1"/>
    <w:rsid w:val="00250AAB"/>
    <w:rsid w:val="00254448"/>
    <w:rsid w:val="00266206"/>
    <w:rsid w:val="00272242"/>
    <w:rsid w:val="002857E6"/>
    <w:rsid w:val="002A557C"/>
    <w:rsid w:val="002C2D4C"/>
    <w:rsid w:val="002E545C"/>
    <w:rsid w:val="00301A7A"/>
    <w:rsid w:val="00304290"/>
    <w:rsid w:val="0030515F"/>
    <w:rsid w:val="00313414"/>
    <w:rsid w:val="00316898"/>
    <w:rsid w:val="00330402"/>
    <w:rsid w:val="003312A8"/>
    <w:rsid w:val="00344681"/>
    <w:rsid w:val="003730D8"/>
    <w:rsid w:val="0039543E"/>
    <w:rsid w:val="003A1411"/>
    <w:rsid w:val="003C5EC4"/>
    <w:rsid w:val="003C6051"/>
    <w:rsid w:val="003C6181"/>
    <w:rsid w:val="003C7F49"/>
    <w:rsid w:val="003D3294"/>
    <w:rsid w:val="003E537F"/>
    <w:rsid w:val="0040176B"/>
    <w:rsid w:val="00426734"/>
    <w:rsid w:val="00427F57"/>
    <w:rsid w:val="00431CD8"/>
    <w:rsid w:val="00435EAC"/>
    <w:rsid w:val="00436489"/>
    <w:rsid w:val="004403A7"/>
    <w:rsid w:val="00460632"/>
    <w:rsid w:val="00474A1E"/>
    <w:rsid w:val="00481AB7"/>
    <w:rsid w:val="00485F79"/>
    <w:rsid w:val="00493316"/>
    <w:rsid w:val="004A4410"/>
    <w:rsid w:val="004C4041"/>
    <w:rsid w:val="004C452F"/>
    <w:rsid w:val="004C6A91"/>
    <w:rsid w:val="004D0650"/>
    <w:rsid w:val="004D2D39"/>
    <w:rsid w:val="004E13B3"/>
    <w:rsid w:val="004E5816"/>
    <w:rsid w:val="00508466"/>
    <w:rsid w:val="00516B8A"/>
    <w:rsid w:val="005177B4"/>
    <w:rsid w:val="00532934"/>
    <w:rsid w:val="00553765"/>
    <w:rsid w:val="00573590"/>
    <w:rsid w:val="005744A2"/>
    <w:rsid w:val="00575BAB"/>
    <w:rsid w:val="005A72BD"/>
    <w:rsid w:val="005B68F7"/>
    <w:rsid w:val="005C6C83"/>
    <w:rsid w:val="005E103D"/>
    <w:rsid w:val="005E5423"/>
    <w:rsid w:val="005E68C1"/>
    <w:rsid w:val="00611D22"/>
    <w:rsid w:val="00614209"/>
    <w:rsid w:val="00622D6D"/>
    <w:rsid w:val="00636FB3"/>
    <w:rsid w:val="006421C2"/>
    <w:rsid w:val="006456F8"/>
    <w:rsid w:val="00651EE2"/>
    <w:rsid w:val="00652EFD"/>
    <w:rsid w:val="006724DE"/>
    <w:rsid w:val="006764FB"/>
    <w:rsid w:val="00682EBA"/>
    <w:rsid w:val="006935CE"/>
    <w:rsid w:val="006A5D06"/>
    <w:rsid w:val="006C0FFD"/>
    <w:rsid w:val="006E3AC5"/>
    <w:rsid w:val="006E4924"/>
    <w:rsid w:val="006F2565"/>
    <w:rsid w:val="006F6BA6"/>
    <w:rsid w:val="006F7EF8"/>
    <w:rsid w:val="007001CC"/>
    <w:rsid w:val="0070637F"/>
    <w:rsid w:val="00707C44"/>
    <w:rsid w:val="00712D0E"/>
    <w:rsid w:val="007604BF"/>
    <w:rsid w:val="00760C72"/>
    <w:rsid w:val="00766ADA"/>
    <w:rsid w:val="00776F73"/>
    <w:rsid w:val="00780DB5"/>
    <w:rsid w:val="007845C9"/>
    <w:rsid w:val="00784850"/>
    <w:rsid w:val="00796739"/>
    <w:rsid w:val="00796A13"/>
    <w:rsid w:val="00797F7E"/>
    <w:rsid w:val="007A43C8"/>
    <w:rsid w:val="007A665A"/>
    <w:rsid w:val="007B271A"/>
    <w:rsid w:val="007C7E2A"/>
    <w:rsid w:val="007D454D"/>
    <w:rsid w:val="007E2024"/>
    <w:rsid w:val="007E4651"/>
    <w:rsid w:val="00802689"/>
    <w:rsid w:val="008110A2"/>
    <w:rsid w:val="00830696"/>
    <w:rsid w:val="00833C62"/>
    <w:rsid w:val="00836E59"/>
    <w:rsid w:val="008427AB"/>
    <w:rsid w:val="00850C96"/>
    <w:rsid w:val="00871F06"/>
    <w:rsid w:val="008A5878"/>
    <w:rsid w:val="008C6DE6"/>
    <w:rsid w:val="008D381A"/>
    <w:rsid w:val="008F2E54"/>
    <w:rsid w:val="00917B34"/>
    <w:rsid w:val="009331AF"/>
    <w:rsid w:val="00937BB2"/>
    <w:rsid w:val="00945F6C"/>
    <w:rsid w:val="0095336A"/>
    <w:rsid w:val="009726F4"/>
    <w:rsid w:val="009746BC"/>
    <w:rsid w:val="009765AF"/>
    <w:rsid w:val="00980926"/>
    <w:rsid w:val="00985857"/>
    <w:rsid w:val="009963CD"/>
    <w:rsid w:val="009979BC"/>
    <w:rsid w:val="009A3BFB"/>
    <w:rsid w:val="009B3815"/>
    <w:rsid w:val="009B72D3"/>
    <w:rsid w:val="009B7A7B"/>
    <w:rsid w:val="009C1316"/>
    <w:rsid w:val="009D166B"/>
    <w:rsid w:val="009D474D"/>
    <w:rsid w:val="009D4C10"/>
    <w:rsid w:val="009E2F43"/>
    <w:rsid w:val="00A2197F"/>
    <w:rsid w:val="00A36C10"/>
    <w:rsid w:val="00A4359C"/>
    <w:rsid w:val="00A449D8"/>
    <w:rsid w:val="00A50A12"/>
    <w:rsid w:val="00A55C57"/>
    <w:rsid w:val="00A71C92"/>
    <w:rsid w:val="00A7D56C"/>
    <w:rsid w:val="00A938A2"/>
    <w:rsid w:val="00AA1ADF"/>
    <w:rsid w:val="00AC4F47"/>
    <w:rsid w:val="00AD577B"/>
    <w:rsid w:val="00AE13EC"/>
    <w:rsid w:val="00AF1F63"/>
    <w:rsid w:val="00AF2D86"/>
    <w:rsid w:val="00AF4938"/>
    <w:rsid w:val="00B0172C"/>
    <w:rsid w:val="00B11984"/>
    <w:rsid w:val="00B1380D"/>
    <w:rsid w:val="00B23A9E"/>
    <w:rsid w:val="00B23DB1"/>
    <w:rsid w:val="00B256F6"/>
    <w:rsid w:val="00B25902"/>
    <w:rsid w:val="00B40393"/>
    <w:rsid w:val="00B61F62"/>
    <w:rsid w:val="00B836FF"/>
    <w:rsid w:val="00B91E7F"/>
    <w:rsid w:val="00B93C3E"/>
    <w:rsid w:val="00BA6C4C"/>
    <w:rsid w:val="00BA7197"/>
    <w:rsid w:val="00BB4048"/>
    <w:rsid w:val="00BB5579"/>
    <w:rsid w:val="00BC3016"/>
    <w:rsid w:val="00BC3D1A"/>
    <w:rsid w:val="00BD04E1"/>
    <w:rsid w:val="00BE5247"/>
    <w:rsid w:val="00BF6208"/>
    <w:rsid w:val="00C2492E"/>
    <w:rsid w:val="00C26F25"/>
    <w:rsid w:val="00C46CDA"/>
    <w:rsid w:val="00C623AB"/>
    <w:rsid w:val="00C75A7D"/>
    <w:rsid w:val="00C806F1"/>
    <w:rsid w:val="00CA5B47"/>
    <w:rsid w:val="00CB7484"/>
    <w:rsid w:val="00CC128E"/>
    <w:rsid w:val="00CC272D"/>
    <w:rsid w:val="00CC7AED"/>
    <w:rsid w:val="00CD01BB"/>
    <w:rsid w:val="00CD28BC"/>
    <w:rsid w:val="00CE3B51"/>
    <w:rsid w:val="00CF00C8"/>
    <w:rsid w:val="00CF520C"/>
    <w:rsid w:val="00CF6B04"/>
    <w:rsid w:val="00D03711"/>
    <w:rsid w:val="00D4174A"/>
    <w:rsid w:val="00D53DE7"/>
    <w:rsid w:val="00D75454"/>
    <w:rsid w:val="00D9050F"/>
    <w:rsid w:val="00D9156F"/>
    <w:rsid w:val="00D92FC3"/>
    <w:rsid w:val="00DA0276"/>
    <w:rsid w:val="00DA5029"/>
    <w:rsid w:val="00DB1495"/>
    <w:rsid w:val="00DD33C7"/>
    <w:rsid w:val="00DE1DC8"/>
    <w:rsid w:val="00DE448F"/>
    <w:rsid w:val="00DE5F3A"/>
    <w:rsid w:val="00DF7B9E"/>
    <w:rsid w:val="00DF7D0B"/>
    <w:rsid w:val="00E0073D"/>
    <w:rsid w:val="00E2674A"/>
    <w:rsid w:val="00E424BC"/>
    <w:rsid w:val="00E5047F"/>
    <w:rsid w:val="00E65326"/>
    <w:rsid w:val="00E81464"/>
    <w:rsid w:val="00EA0578"/>
    <w:rsid w:val="00EB0CC7"/>
    <w:rsid w:val="00EB24AB"/>
    <w:rsid w:val="00EB2838"/>
    <w:rsid w:val="00EB5C02"/>
    <w:rsid w:val="00EC5EB4"/>
    <w:rsid w:val="00EE75EB"/>
    <w:rsid w:val="00F02F7C"/>
    <w:rsid w:val="00F03E87"/>
    <w:rsid w:val="00F07B6C"/>
    <w:rsid w:val="00F25A6C"/>
    <w:rsid w:val="00F25F07"/>
    <w:rsid w:val="00F269C1"/>
    <w:rsid w:val="00F35A0C"/>
    <w:rsid w:val="00F4159B"/>
    <w:rsid w:val="00F5731E"/>
    <w:rsid w:val="00F7694E"/>
    <w:rsid w:val="00F81009"/>
    <w:rsid w:val="00FC2271"/>
    <w:rsid w:val="00FD5F79"/>
    <w:rsid w:val="00FF3EA4"/>
    <w:rsid w:val="00FF5210"/>
    <w:rsid w:val="0100ECDA"/>
    <w:rsid w:val="011036BD"/>
    <w:rsid w:val="01218B67"/>
    <w:rsid w:val="01294624"/>
    <w:rsid w:val="01521E62"/>
    <w:rsid w:val="01685F29"/>
    <w:rsid w:val="01B37E58"/>
    <w:rsid w:val="01BF8C45"/>
    <w:rsid w:val="01F4AFCD"/>
    <w:rsid w:val="01FD626E"/>
    <w:rsid w:val="020506E2"/>
    <w:rsid w:val="020F2077"/>
    <w:rsid w:val="02103FF4"/>
    <w:rsid w:val="022CE522"/>
    <w:rsid w:val="0266DC2B"/>
    <w:rsid w:val="0278EA1B"/>
    <w:rsid w:val="02EAA6FF"/>
    <w:rsid w:val="0306008A"/>
    <w:rsid w:val="03617AAB"/>
    <w:rsid w:val="037733E7"/>
    <w:rsid w:val="037CB30B"/>
    <w:rsid w:val="03E9316E"/>
    <w:rsid w:val="03F4DC52"/>
    <w:rsid w:val="03F8F315"/>
    <w:rsid w:val="04235CF1"/>
    <w:rsid w:val="0425F278"/>
    <w:rsid w:val="044ACFED"/>
    <w:rsid w:val="047C1910"/>
    <w:rsid w:val="04A39F8D"/>
    <w:rsid w:val="04A78F13"/>
    <w:rsid w:val="04A8B38C"/>
    <w:rsid w:val="04E8FAC2"/>
    <w:rsid w:val="05D4E4FC"/>
    <w:rsid w:val="05ED51CD"/>
    <w:rsid w:val="05F2F7F2"/>
    <w:rsid w:val="0629201C"/>
    <w:rsid w:val="065C1A77"/>
    <w:rsid w:val="0670AEF8"/>
    <w:rsid w:val="068E745A"/>
    <w:rsid w:val="06D5BD2E"/>
    <w:rsid w:val="0731643F"/>
    <w:rsid w:val="073332E1"/>
    <w:rsid w:val="0788AC2A"/>
    <w:rsid w:val="078E4008"/>
    <w:rsid w:val="07A0150B"/>
    <w:rsid w:val="07A8DA6C"/>
    <w:rsid w:val="07E2F548"/>
    <w:rsid w:val="080011B5"/>
    <w:rsid w:val="0854BB58"/>
    <w:rsid w:val="08772E00"/>
    <w:rsid w:val="08C0A5E1"/>
    <w:rsid w:val="08E0F3CC"/>
    <w:rsid w:val="09089E75"/>
    <w:rsid w:val="09166B82"/>
    <w:rsid w:val="0976517F"/>
    <w:rsid w:val="098F797A"/>
    <w:rsid w:val="09BD4A00"/>
    <w:rsid w:val="09C9B1E5"/>
    <w:rsid w:val="09CB95B0"/>
    <w:rsid w:val="09D60DB6"/>
    <w:rsid w:val="09DF1A19"/>
    <w:rsid w:val="0A057608"/>
    <w:rsid w:val="0A248E77"/>
    <w:rsid w:val="0A40234C"/>
    <w:rsid w:val="0A439761"/>
    <w:rsid w:val="0AA8561F"/>
    <w:rsid w:val="0ABC0B2D"/>
    <w:rsid w:val="0ACFE3E2"/>
    <w:rsid w:val="0AD299E9"/>
    <w:rsid w:val="0B0B75CC"/>
    <w:rsid w:val="0B0BE9B8"/>
    <w:rsid w:val="0B3AD430"/>
    <w:rsid w:val="0B677213"/>
    <w:rsid w:val="0BB69B7E"/>
    <w:rsid w:val="0BC7335C"/>
    <w:rsid w:val="0BCFB60F"/>
    <w:rsid w:val="0BF85550"/>
    <w:rsid w:val="0C030462"/>
    <w:rsid w:val="0C399962"/>
    <w:rsid w:val="0C9ABE9C"/>
    <w:rsid w:val="0D2D1C96"/>
    <w:rsid w:val="0D3AE89A"/>
    <w:rsid w:val="0D55FC69"/>
    <w:rsid w:val="0D7A8B0B"/>
    <w:rsid w:val="0D854C38"/>
    <w:rsid w:val="0D9FF1C5"/>
    <w:rsid w:val="0DDFF6E1"/>
    <w:rsid w:val="0DE24AF9"/>
    <w:rsid w:val="0DF3B541"/>
    <w:rsid w:val="0DF43086"/>
    <w:rsid w:val="0E147920"/>
    <w:rsid w:val="0E3767FB"/>
    <w:rsid w:val="0EA66CB1"/>
    <w:rsid w:val="0F09D5E8"/>
    <w:rsid w:val="0F203AA2"/>
    <w:rsid w:val="0F3157D2"/>
    <w:rsid w:val="0F605706"/>
    <w:rsid w:val="0F8C8849"/>
    <w:rsid w:val="0F8F85A2"/>
    <w:rsid w:val="0FB57CA2"/>
    <w:rsid w:val="0FD1178D"/>
    <w:rsid w:val="0FD4360F"/>
    <w:rsid w:val="0FD90A0D"/>
    <w:rsid w:val="0FDD5110"/>
    <w:rsid w:val="0FE22D51"/>
    <w:rsid w:val="0FEAA018"/>
    <w:rsid w:val="0FEC7118"/>
    <w:rsid w:val="100AB984"/>
    <w:rsid w:val="103E406C"/>
    <w:rsid w:val="1050CEFB"/>
    <w:rsid w:val="1055DAD9"/>
    <w:rsid w:val="105B42B6"/>
    <w:rsid w:val="1066E344"/>
    <w:rsid w:val="10685136"/>
    <w:rsid w:val="107E9B95"/>
    <w:rsid w:val="10971D5F"/>
    <w:rsid w:val="10AE63D5"/>
    <w:rsid w:val="10B4FE2B"/>
    <w:rsid w:val="11565E74"/>
    <w:rsid w:val="1171A8A8"/>
    <w:rsid w:val="11857DF9"/>
    <w:rsid w:val="1186F263"/>
    <w:rsid w:val="11A1B8EF"/>
    <w:rsid w:val="11B0F9F0"/>
    <w:rsid w:val="11B2CC88"/>
    <w:rsid w:val="11CA224D"/>
    <w:rsid w:val="12281359"/>
    <w:rsid w:val="1238BC98"/>
    <w:rsid w:val="124E6E77"/>
    <w:rsid w:val="127D22DE"/>
    <w:rsid w:val="12828D56"/>
    <w:rsid w:val="1285E587"/>
    <w:rsid w:val="12AB717E"/>
    <w:rsid w:val="12DE8A52"/>
    <w:rsid w:val="12DEAC04"/>
    <w:rsid w:val="12E02502"/>
    <w:rsid w:val="13001570"/>
    <w:rsid w:val="135B59C7"/>
    <w:rsid w:val="1367C546"/>
    <w:rsid w:val="136E335C"/>
    <w:rsid w:val="138A9817"/>
    <w:rsid w:val="13BEA4F1"/>
    <w:rsid w:val="13CBDF99"/>
    <w:rsid w:val="13F48DBC"/>
    <w:rsid w:val="140FAC80"/>
    <w:rsid w:val="14386127"/>
    <w:rsid w:val="14D08A80"/>
    <w:rsid w:val="14D9C78A"/>
    <w:rsid w:val="150395A7"/>
    <w:rsid w:val="150F3D55"/>
    <w:rsid w:val="15A33723"/>
    <w:rsid w:val="15A405BC"/>
    <w:rsid w:val="15B6BEAA"/>
    <w:rsid w:val="15E60798"/>
    <w:rsid w:val="161FF46B"/>
    <w:rsid w:val="1660B304"/>
    <w:rsid w:val="168875D3"/>
    <w:rsid w:val="16C05151"/>
    <w:rsid w:val="16DE9A80"/>
    <w:rsid w:val="16E3B652"/>
    <w:rsid w:val="16F3EADF"/>
    <w:rsid w:val="16F847A8"/>
    <w:rsid w:val="16FA50A0"/>
    <w:rsid w:val="170E0DF8"/>
    <w:rsid w:val="172E5FAC"/>
    <w:rsid w:val="178A5D39"/>
    <w:rsid w:val="178C77DE"/>
    <w:rsid w:val="17C93665"/>
    <w:rsid w:val="17E8206A"/>
    <w:rsid w:val="1804B184"/>
    <w:rsid w:val="1885C515"/>
    <w:rsid w:val="189BB8EC"/>
    <w:rsid w:val="18BDAFFB"/>
    <w:rsid w:val="18E58067"/>
    <w:rsid w:val="1900B392"/>
    <w:rsid w:val="190C4D11"/>
    <w:rsid w:val="19109711"/>
    <w:rsid w:val="1919DBEF"/>
    <w:rsid w:val="19228CE2"/>
    <w:rsid w:val="1937094E"/>
    <w:rsid w:val="1993535E"/>
    <w:rsid w:val="19B9F78F"/>
    <w:rsid w:val="19D6D6B5"/>
    <w:rsid w:val="19F86701"/>
    <w:rsid w:val="1A296E57"/>
    <w:rsid w:val="1A4F74DF"/>
    <w:rsid w:val="1A9C83F3"/>
    <w:rsid w:val="1AB978BB"/>
    <w:rsid w:val="1B02F20A"/>
    <w:rsid w:val="1B065A00"/>
    <w:rsid w:val="1B0A7CA2"/>
    <w:rsid w:val="1B59AECE"/>
    <w:rsid w:val="1B72D72B"/>
    <w:rsid w:val="1B88D85C"/>
    <w:rsid w:val="1B8C25CB"/>
    <w:rsid w:val="1BA2B188"/>
    <w:rsid w:val="1BB4880C"/>
    <w:rsid w:val="1BC75C02"/>
    <w:rsid w:val="1BDFDBA5"/>
    <w:rsid w:val="1BF643C9"/>
    <w:rsid w:val="1C31201B"/>
    <w:rsid w:val="1CDF80F0"/>
    <w:rsid w:val="1D0797BD"/>
    <w:rsid w:val="1D0E4F95"/>
    <w:rsid w:val="1D0EA78C"/>
    <w:rsid w:val="1D7E1333"/>
    <w:rsid w:val="1D892000"/>
    <w:rsid w:val="1DB94DE2"/>
    <w:rsid w:val="1DE9C33F"/>
    <w:rsid w:val="1E023FE5"/>
    <w:rsid w:val="1E46DA9B"/>
    <w:rsid w:val="1E4EB6CE"/>
    <w:rsid w:val="1E5754DA"/>
    <w:rsid w:val="1E5E43FC"/>
    <w:rsid w:val="1E809BC8"/>
    <w:rsid w:val="1E908642"/>
    <w:rsid w:val="1E9093BB"/>
    <w:rsid w:val="1E984CB1"/>
    <w:rsid w:val="1EB80BEC"/>
    <w:rsid w:val="1EC4AFD6"/>
    <w:rsid w:val="1F0693DE"/>
    <w:rsid w:val="1F4A4FA6"/>
    <w:rsid w:val="1F52075C"/>
    <w:rsid w:val="1F6DA3FA"/>
    <w:rsid w:val="1FA04CA3"/>
    <w:rsid w:val="1FE96C85"/>
    <w:rsid w:val="2018B595"/>
    <w:rsid w:val="2023528C"/>
    <w:rsid w:val="20693C71"/>
    <w:rsid w:val="208747E4"/>
    <w:rsid w:val="20DB484D"/>
    <w:rsid w:val="20DEFE1A"/>
    <w:rsid w:val="20F5CB9A"/>
    <w:rsid w:val="2100A4AD"/>
    <w:rsid w:val="21059354"/>
    <w:rsid w:val="211F104C"/>
    <w:rsid w:val="215AEBAA"/>
    <w:rsid w:val="216FAADB"/>
    <w:rsid w:val="219B4DAD"/>
    <w:rsid w:val="21F1964D"/>
    <w:rsid w:val="2207CF04"/>
    <w:rsid w:val="220FA64E"/>
    <w:rsid w:val="22247D87"/>
    <w:rsid w:val="22414E10"/>
    <w:rsid w:val="2259F7FB"/>
    <w:rsid w:val="227081CF"/>
    <w:rsid w:val="227ACE7B"/>
    <w:rsid w:val="22907632"/>
    <w:rsid w:val="229162ED"/>
    <w:rsid w:val="22A2B6E5"/>
    <w:rsid w:val="22C36C31"/>
    <w:rsid w:val="22C982CE"/>
    <w:rsid w:val="22D663ED"/>
    <w:rsid w:val="2304D927"/>
    <w:rsid w:val="232AC96F"/>
    <w:rsid w:val="236CAE39"/>
    <w:rsid w:val="242C116C"/>
    <w:rsid w:val="2434DD46"/>
    <w:rsid w:val="2465532F"/>
    <w:rsid w:val="2467FE1F"/>
    <w:rsid w:val="247E9655"/>
    <w:rsid w:val="249563EA"/>
    <w:rsid w:val="24C8FAB4"/>
    <w:rsid w:val="24FF3F2F"/>
    <w:rsid w:val="250A328E"/>
    <w:rsid w:val="253E8C04"/>
    <w:rsid w:val="25426FB6"/>
    <w:rsid w:val="254B7C3A"/>
    <w:rsid w:val="2552F1DD"/>
    <w:rsid w:val="255672C6"/>
    <w:rsid w:val="255F64A5"/>
    <w:rsid w:val="257E6CB9"/>
    <w:rsid w:val="257FA293"/>
    <w:rsid w:val="258AB9FA"/>
    <w:rsid w:val="25F2816F"/>
    <w:rsid w:val="26012390"/>
    <w:rsid w:val="26284BF0"/>
    <w:rsid w:val="267B5CD4"/>
    <w:rsid w:val="267DB305"/>
    <w:rsid w:val="269B0F90"/>
    <w:rsid w:val="26E32DAD"/>
    <w:rsid w:val="26F541F2"/>
    <w:rsid w:val="273BB6A9"/>
    <w:rsid w:val="27603028"/>
    <w:rsid w:val="277ED366"/>
    <w:rsid w:val="278EEB1B"/>
    <w:rsid w:val="2792BD50"/>
    <w:rsid w:val="27BB532B"/>
    <w:rsid w:val="27D0B511"/>
    <w:rsid w:val="28324967"/>
    <w:rsid w:val="28368814"/>
    <w:rsid w:val="283D483D"/>
    <w:rsid w:val="28BDD877"/>
    <w:rsid w:val="290226AC"/>
    <w:rsid w:val="2905FC1C"/>
    <w:rsid w:val="29062DF2"/>
    <w:rsid w:val="2954AD16"/>
    <w:rsid w:val="295A9F5B"/>
    <w:rsid w:val="299C9595"/>
    <w:rsid w:val="29C17CE2"/>
    <w:rsid w:val="29CADC24"/>
    <w:rsid w:val="29E70E0E"/>
    <w:rsid w:val="2A0A31BB"/>
    <w:rsid w:val="2A1880CF"/>
    <w:rsid w:val="2A27A071"/>
    <w:rsid w:val="2A3737FC"/>
    <w:rsid w:val="2A7EA88D"/>
    <w:rsid w:val="2AC07847"/>
    <w:rsid w:val="2AD9BD1E"/>
    <w:rsid w:val="2B10C5A1"/>
    <w:rsid w:val="2B381B84"/>
    <w:rsid w:val="2B3F8512"/>
    <w:rsid w:val="2B4A6BDB"/>
    <w:rsid w:val="2B4E67EA"/>
    <w:rsid w:val="2BA66948"/>
    <w:rsid w:val="2BE53050"/>
    <w:rsid w:val="2BE55CAF"/>
    <w:rsid w:val="2BFC9B0E"/>
    <w:rsid w:val="2C21B0C1"/>
    <w:rsid w:val="2C5E40ED"/>
    <w:rsid w:val="2C894BE0"/>
    <w:rsid w:val="2C95BDAD"/>
    <w:rsid w:val="2CACE100"/>
    <w:rsid w:val="2CAD473F"/>
    <w:rsid w:val="2D46077C"/>
    <w:rsid w:val="2D805234"/>
    <w:rsid w:val="2D812D10"/>
    <w:rsid w:val="2D872600"/>
    <w:rsid w:val="2DB9CB55"/>
    <w:rsid w:val="2DC2972F"/>
    <w:rsid w:val="2DE63D8F"/>
    <w:rsid w:val="2DEE14EA"/>
    <w:rsid w:val="2DF2370C"/>
    <w:rsid w:val="2DFD9354"/>
    <w:rsid w:val="2E10FD69"/>
    <w:rsid w:val="2E281872"/>
    <w:rsid w:val="2E5467BD"/>
    <w:rsid w:val="2E8780FB"/>
    <w:rsid w:val="2E9E117A"/>
    <w:rsid w:val="2EA5C998"/>
    <w:rsid w:val="2EA5CABA"/>
    <w:rsid w:val="2EAA55A6"/>
    <w:rsid w:val="2EB7D908"/>
    <w:rsid w:val="2EC76D38"/>
    <w:rsid w:val="2EFA7DBF"/>
    <w:rsid w:val="2EFFEF5A"/>
    <w:rsid w:val="2F2225AD"/>
    <w:rsid w:val="2F29D036"/>
    <w:rsid w:val="2F2DA031"/>
    <w:rsid w:val="2F506AAE"/>
    <w:rsid w:val="2F5782E1"/>
    <w:rsid w:val="2F595183"/>
    <w:rsid w:val="2F6B1271"/>
    <w:rsid w:val="2F750A8A"/>
    <w:rsid w:val="2FAFDFB6"/>
    <w:rsid w:val="2FD60CA3"/>
    <w:rsid w:val="2FDA9BFE"/>
    <w:rsid w:val="30029BF3"/>
    <w:rsid w:val="301F6B23"/>
    <w:rsid w:val="3036D83C"/>
    <w:rsid w:val="3053A426"/>
    <w:rsid w:val="30884F13"/>
    <w:rsid w:val="30BEA1F9"/>
    <w:rsid w:val="30EDEA11"/>
    <w:rsid w:val="30F16C17"/>
    <w:rsid w:val="310E5848"/>
    <w:rsid w:val="311DDE51"/>
    <w:rsid w:val="31209F09"/>
    <w:rsid w:val="317680F6"/>
    <w:rsid w:val="318CE860"/>
    <w:rsid w:val="31B8D078"/>
    <w:rsid w:val="31E15888"/>
    <w:rsid w:val="323B278D"/>
    <w:rsid w:val="323CE22F"/>
    <w:rsid w:val="324E1718"/>
    <w:rsid w:val="3257D64C"/>
    <w:rsid w:val="3260A219"/>
    <w:rsid w:val="3282A391"/>
    <w:rsid w:val="32843D06"/>
    <w:rsid w:val="32881B2B"/>
    <w:rsid w:val="32FFA1C0"/>
    <w:rsid w:val="33005700"/>
    <w:rsid w:val="330AB43A"/>
    <w:rsid w:val="33153BE7"/>
    <w:rsid w:val="3380FF6B"/>
    <w:rsid w:val="33AD78DB"/>
    <w:rsid w:val="33B01795"/>
    <w:rsid w:val="33C97CC0"/>
    <w:rsid w:val="34310068"/>
    <w:rsid w:val="348133A0"/>
    <w:rsid w:val="349BF469"/>
    <w:rsid w:val="34E91FE4"/>
    <w:rsid w:val="34EF3A4C"/>
    <w:rsid w:val="34F9E2D9"/>
    <w:rsid w:val="3592427D"/>
    <w:rsid w:val="35A11BF6"/>
    <w:rsid w:val="35F14F74"/>
    <w:rsid w:val="35F8BE8E"/>
    <w:rsid w:val="3603C350"/>
    <w:rsid w:val="36288C61"/>
    <w:rsid w:val="3646FE2B"/>
    <w:rsid w:val="364872C1"/>
    <w:rsid w:val="36513051"/>
    <w:rsid w:val="365D96FC"/>
    <w:rsid w:val="365FB495"/>
    <w:rsid w:val="367ED129"/>
    <w:rsid w:val="36A33EBE"/>
    <w:rsid w:val="36B15F54"/>
    <w:rsid w:val="36ED272B"/>
    <w:rsid w:val="375328EE"/>
    <w:rsid w:val="375425BA"/>
    <w:rsid w:val="37A6E9E6"/>
    <w:rsid w:val="37D44867"/>
    <w:rsid w:val="37DCE04A"/>
    <w:rsid w:val="382C1029"/>
    <w:rsid w:val="384CB4D7"/>
    <w:rsid w:val="385DFCF6"/>
    <w:rsid w:val="3866FFFE"/>
    <w:rsid w:val="3879A558"/>
    <w:rsid w:val="38AF23A3"/>
    <w:rsid w:val="38D4A87C"/>
    <w:rsid w:val="38DC6FFD"/>
    <w:rsid w:val="38EF57CE"/>
    <w:rsid w:val="38F5E4A2"/>
    <w:rsid w:val="39035AB7"/>
    <w:rsid w:val="3905A987"/>
    <w:rsid w:val="391F8CBA"/>
    <w:rsid w:val="39256AFB"/>
    <w:rsid w:val="3931B627"/>
    <w:rsid w:val="39336D72"/>
    <w:rsid w:val="39567027"/>
    <w:rsid w:val="395894C5"/>
    <w:rsid w:val="3983B7E8"/>
    <w:rsid w:val="39A345AB"/>
    <w:rsid w:val="39D82F55"/>
    <w:rsid w:val="39D8ED61"/>
    <w:rsid w:val="39EBC713"/>
    <w:rsid w:val="3A030852"/>
    <w:rsid w:val="3A076258"/>
    <w:rsid w:val="3A17D096"/>
    <w:rsid w:val="3A317938"/>
    <w:rsid w:val="3A68A725"/>
    <w:rsid w:val="3AFED43D"/>
    <w:rsid w:val="3B458E12"/>
    <w:rsid w:val="3B55D0B0"/>
    <w:rsid w:val="3B72E8F3"/>
    <w:rsid w:val="3BA5D3FD"/>
    <w:rsid w:val="3BC4A8DD"/>
    <w:rsid w:val="3C1AAC5E"/>
    <w:rsid w:val="3C37261D"/>
    <w:rsid w:val="3C49DF09"/>
    <w:rsid w:val="3C857D58"/>
    <w:rsid w:val="3C9648E5"/>
    <w:rsid w:val="3CA7B98A"/>
    <w:rsid w:val="3CB7B445"/>
    <w:rsid w:val="3CBABDD7"/>
    <w:rsid w:val="3CDDEE3C"/>
    <w:rsid w:val="3D0C0CCE"/>
    <w:rsid w:val="3D126F21"/>
    <w:rsid w:val="3D3390FD"/>
    <w:rsid w:val="3D358D30"/>
    <w:rsid w:val="3DB67CBF"/>
    <w:rsid w:val="3DC8C9E0"/>
    <w:rsid w:val="3DFA3D83"/>
    <w:rsid w:val="3E044EDF"/>
    <w:rsid w:val="3E4BAA40"/>
    <w:rsid w:val="3E5541D6"/>
    <w:rsid w:val="3EB6D989"/>
    <w:rsid w:val="3EF7FBA7"/>
    <w:rsid w:val="3F020B04"/>
    <w:rsid w:val="3F04E241"/>
    <w:rsid w:val="3F176B08"/>
    <w:rsid w:val="3F42145D"/>
    <w:rsid w:val="3FAE0054"/>
    <w:rsid w:val="3FAFF86F"/>
    <w:rsid w:val="3FC6D945"/>
    <w:rsid w:val="3FC9A7E8"/>
    <w:rsid w:val="3FEE136C"/>
    <w:rsid w:val="40127310"/>
    <w:rsid w:val="405FAB49"/>
    <w:rsid w:val="408014E9"/>
    <w:rsid w:val="4087925F"/>
    <w:rsid w:val="40C267A6"/>
    <w:rsid w:val="41E22A77"/>
    <w:rsid w:val="4205C562"/>
    <w:rsid w:val="420E67EA"/>
    <w:rsid w:val="424E9D19"/>
    <w:rsid w:val="4271B8E4"/>
    <w:rsid w:val="4287B5F8"/>
    <w:rsid w:val="428840B9"/>
    <w:rsid w:val="42F5B962"/>
    <w:rsid w:val="4302A43B"/>
    <w:rsid w:val="43040FA7"/>
    <w:rsid w:val="43240BB2"/>
    <w:rsid w:val="4328B2F9"/>
    <w:rsid w:val="43516F28"/>
    <w:rsid w:val="437E1103"/>
    <w:rsid w:val="4385F565"/>
    <w:rsid w:val="43899E2B"/>
    <w:rsid w:val="43972335"/>
    <w:rsid w:val="43C16C18"/>
    <w:rsid w:val="4400C9DD"/>
    <w:rsid w:val="44672E82"/>
    <w:rsid w:val="44E725E4"/>
    <w:rsid w:val="4519CB39"/>
    <w:rsid w:val="45336486"/>
    <w:rsid w:val="45530CFC"/>
    <w:rsid w:val="45740F39"/>
    <w:rsid w:val="45A86647"/>
    <w:rsid w:val="45BDCB12"/>
    <w:rsid w:val="45F63867"/>
    <w:rsid w:val="460556A3"/>
    <w:rsid w:val="46217952"/>
    <w:rsid w:val="46240DDB"/>
    <w:rsid w:val="46610107"/>
    <w:rsid w:val="469B6291"/>
    <w:rsid w:val="46A11572"/>
    <w:rsid w:val="46EB747D"/>
    <w:rsid w:val="470D1CE9"/>
    <w:rsid w:val="471C217A"/>
    <w:rsid w:val="473549D7"/>
    <w:rsid w:val="47428FF9"/>
    <w:rsid w:val="4743B727"/>
    <w:rsid w:val="4753C43F"/>
    <w:rsid w:val="476F8811"/>
    <w:rsid w:val="47AB3125"/>
    <w:rsid w:val="47B69371"/>
    <w:rsid w:val="47E4B597"/>
    <w:rsid w:val="47F20DB1"/>
    <w:rsid w:val="482F51F4"/>
    <w:rsid w:val="48345EAB"/>
    <w:rsid w:val="4880D024"/>
    <w:rsid w:val="48A34D5E"/>
    <w:rsid w:val="49051CBC"/>
    <w:rsid w:val="49066FF4"/>
    <w:rsid w:val="495E759A"/>
    <w:rsid w:val="495E8021"/>
    <w:rsid w:val="49713221"/>
    <w:rsid w:val="49EE2AA5"/>
    <w:rsid w:val="49FCD426"/>
    <w:rsid w:val="4A29B0E0"/>
    <w:rsid w:val="4A47805C"/>
    <w:rsid w:val="4AD41799"/>
    <w:rsid w:val="4B0D631B"/>
    <w:rsid w:val="4B208EAD"/>
    <w:rsid w:val="4B8A6A0C"/>
    <w:rsid w:val="4B8F864A"/>
    <w:rsid w:val="4BAA2FC5"/>
    <w:rsid w:val="4BC24AA2"/>
    <w:rsid w:val="4BC5683A"/>
    <w:rsid w:val="4C08ECE1"/>
    <w:rsid w:val="4C11F1BC"/>
    <w:rsid w:val="4C80857D"/>
    <w:rsid w:val="4C9F8D91"/>
    <w:rsid w:val="4CD782C5"/>
    <w:rsid w:val="4D011BDA"/>
    <w:rsid w:val="4D180EAB"/>
    <w:rsid w:val="4D5E1EE1"/>
    <w:rsid w:val="4DA872A5"/>
    <w:rsid w:val="4DB3782C"/>
    <w:rsid w:val="4DBD96E0"/>
    <w:rsid w:val="4DD35810"/>
    <w:rsid w:val="4DD80635"/>
    <w:rsid w:val="4DDEB2A9"/>
    <w:rsid w:val="4DE59F04"/>
    <w:rsid w:val="4DFE5D18"/>
    <w:rsid w:val="4E151E0B"/>
    <w:rsid w:val="4E54F19F"/>
    <w:rsid w:val="4E551E75"/>
    <w:rsid w:val="4E63BE1E"/>
    <w:rsid w:val="4E7195F6"/>
    <w:rsid w:val="4E7C9922"/>
    <w:rsid w:val="4E8EB527"/>
    <w:rsid w:val="4E9AF50F"/>
    <w:rsid w:val="4EA73B1F"/>
    <w:rsid w:val="4EBAE32A"/>
    <w:rsid w:val="4EBCA7BA"/>
    <w:rsid w:val="4EC7270C"/>
    <w:rsid w:val="4EE97E8F"/>
    <w:rsid w:val="4F27335F"/>
    <w:rsid w:val="4F38BF13"/>
    <w:rsid w:val="4F605F89"/>
    <w:rsid w:val="4F81CB1D"/>
    <w:rsid w:val="4FFA8338"/>
    <w:rsid w:val="5016F161"/>
    <w:rsid w:val="5027E767"/>
    <w:rsid w:val="5038E9BB"/>
    <w:rsid w:val="504EF8D6"/>
    <w:rsid w:val="508B4746"/>
    <w:rsid w:val="50AA1A90"/>
    <w:rsid w:val="50C01512"/>
    <w:rsid w:val="50F537A2"/>
    <w:rsid w:val="5101DFED"/>
    <w:rsid w:val="510C9583"/>
    <w:rsid w:val="511D9B7E"/>
    <w:rsid w:val="5127D775"/>
    <w:rsid w:val="51416DAB"/>
    <w:rsid w:val="51512AAC"/>
    <w:rsid w:val="5160CD6D"/>
    <w:rsid w:val="51CBF318"/>
    <w:rsid w:val="52136D8B"/>
    <w:rsid w:val="5234855C"/>
    <w:rsid w:val="5245D65E"/>
    <w:rsid w:val="524EA543"/>
    <w:rsid w:val="52584886"/>
    <w:rsid w:val="52784D5B"/>
    <w:rsid w:val="527A0FE8"/>
    <w:rsid w:val="528ED6D5"/>
    <w:rsid w:val="529C6C99"/>
    <w:rsid w:val="52D03C51"/>
    <w:rsid w:val="53189801"/>
    <w:rsid w:val="53323416"/>
    <w:rsid w:val="537410A3"/>
    <w:rsid w:val="53B8B54F"/>
    <w:rsid w:val="53D7E7EC"/>
    <w:rsid w:val="53D81099"/>
    <w:rsid w:val="53ED42C3"/>
    <w:rsid w:val="5407B96E"/>
    <w:rsid w:val="54208571"/>
    <w:rsid w:val="542CE412"/>
    <w:rsid w:val="546038B9"/>
    <w:rsid w:val="546257BD"/>
    <w:rsid w:val="547C9895"/>
    <w:rsid w:val="54845F8F"/>
    <w:rsid w:val="5496C537"/>
    <w:rsid w:val="54B7341E"/>
    <w:rsid w:val="54BCF64A"/>
    <w:rsid w:val="54E84BB8"/>
    <w:rsid w:val="54F33281"/>
    <w:rsid w:val="54FDE3A9"/>
    <w:rsid w:val="5500E3B7"/>
    <w:rsid w:val="55167583"/>
    <w:rsid w:val="554A80B8"/>
    <w:rsid w:val="55BA94F2"/>
    <w:rsid w:val="55C8A8C5"/>
    <w:rsid w:val="55D55110"/>
    <w:rsid w:val="55E79CF1"/>
    <w:rsid w:val="55F4C28E"/>
    <w:rsid w:val="560A3F96"/>
    <w:rsid w:val="56282A3C"/>
    <w:rsid w:val="5664EA3F"/>
    <w:rsid w:val="567B6640"/>
    <w:rsid w:val="56C44C78"/>
    <w:rsid w:val="56EA9923"/>
    <w:rsid w:val="56F9AC34"/>
    <w:rsid w:val="5707F67F"/>
    <w:rsid w:val="570CDB07"/>
    <w:rsid w:val="572B600F"/>
    <w:rsid w:val="5753BED3"/>
    <w:rsid w:val="5768A268"/>
    <w:rsid w:val="57A987F6"/>
    <w:rsid w:val="57BF9882"/>
    <w:rsid w:val="57BFAB2D"/>
    <w:rsid w:val="57CB9ADB"/>
    <w:rsid w:val="57D76BAA"/>
    <w:rsid w:val="585A31C8"/>
    <w:rsid w:val="585DA5DD"/>
    <w:rsid w:val="5896D151"/>
    <w:rsid w:val="589D91FD"/>
    <w:rsid w:val="58A8BF0E"/>
    <w:rsid w:val="58AF0D91"/>
    <w:rsid w:val="590F8506"/>
    <w:rsid w:val="59577D4D"/>
    <w:rsid w:val="596168AE"/>
    <w:rsid w:val="59A7E691"/>
    <w:rsid w:val="59B39D55"/>
    <w:rsid w:val="59CA29CA"/>
    <w:rsid w:val="59D79DC4"/>
    <w:rsid w:val="5A04B4BF"/>
    <w:rsid w:val="5A1DDD1C"/>
    <w:rsid w:val="5A22EF85"/>
    <w:rsid w:val="5A26AC4D"/>
    <w:rsid w:val="5A272DB3"/>
    <w:rsid w:val="5A3F9741"/>
    <w:rsid w:val="5A52520C"/>
    <w:rsid w:val="5A592EC1"/>
    <w:rsid w:val="5A5D1F59"/>
    <w:rsid w:val="5A6601E4"/>
    <w:rsid w:val="5A858117"/>
    <w:rsid w:val="5B3466B9"/>
    <w:rsid w:val="5BB88E94"/>
    <w:rsid w:val="5BCA50DC"/>
    <w:rsid w:val="5BD8CBE9"/>
    <w:rsid w:val="5C05CC35"/>
    <w:rsid w:val="5C1F6D0A"/>
    <w:rsid w:val="5C34B883"/>
    <w:rsid w:val="5C50DB80"/>
    <w:rsid w:val="5C8D1466"/>
    <w:rsid w:val="5D184631"/>
    <w:rsid w:val="5D1C62D2"/>
    <w:rsid w:val="5D310AF3"/>
    <w:rsid w:val="5D3BF2ED"/>
    <w:rsid w:val="5D3C5581"/>
    <w:rsid w:val="5D3F6C68"/>
    <w:rsid w:val="5D5E4D0F"/>
    <w:rsid w:val="5D6264A9"/>
    <w:rsid w:val="5D9945DD"/>
    <w:rsid w:val="5DAECEF8"/>
    <w:rsid w:val="5DB2A96D"/>
    <w:rsid w:val="5DB3E6C0"/>
    <w:rsid w:val="5DCAEDDD"/>
    <w:rsid w:val="5DED5397"/>
    <w:rsid w:val="5E087D67"/>
    <w:rsid w:val="5E56DE91"/>
    <w:rsid w:val="5E696A63"/>
    <w:rsid w:val="5E88B606"/>
    <w:rsid w:val="5E967D0E"/>
    <w:rsid w:val="5EB31005"/>
    <w:rsid w:val="5EB993B4"/>
    <w:rsid w:val="5ED4D252"/>
    <w:rsid w:val="5ED825E2"/>
    <w:rsid w:val="5F0A7534"/>
    <w:rsid w:val="5F39DB9B"/>
    <w:rsid w:val="5FC97591"/>
    <w:rsid w:val="5FEEE3EB"/>
    <w:rsid w:val="6077354F"/>
    <w:rsid w:val="607A8F30"/>
    <w:rsid w:val="60BAD529"/>
    <w:rsid w:val="60DC416C"/>
    <w:rsid w:val="6103F265"/>
    <w:rsid w:val="611E92FA"/>
    <w:rsid w:val="6142D078"/>
    <w:rsid w:val="617CFA47"/>
    <w:rsid w:val="61AA5572"/>
    <w:rsid w:val="61F66991"/>
    <w:rsid w:val="623E52AD"/>
    <w:rsid w:val="624215F6"/>
    <w:rsid w:val="62530182"/>
    <w:rsid w:val="62B6674C"/>
    <w:rsid w:val="62BAF2A7"/>
    <w:rsid w:val="632EA738"/>
    <w:rsid w:val="635B591F"/>
    <w:rsid w:val="636D85EA"/>
    <w:rsid w:val="638653CB"/>
    <w:rsid w:val="63A7B319"/>
    <w:rsid w:val="63B031A2"/>
    <w:rsid w:val="63B341FA"/>
    <w:rsid w:val="63B5E5BF"/>
    <w:rsid w:val="63C4BA22"/>
    <w:rsid w:val="63DDD8DE"/>
    <w:rsid w:val="63DEE1E7"/>
    <w:rsid w:val="63F82FB4"/>
    <w:rsid w:val="64088761"/>
    <w:rsid w:val="6415655C"/>
    <w:rsid w:val="644C3C82"/>
    <w:rsid w:val="64908055"/>
    <w:rsid w:val="64DDC855"/>
    <w:rsid w:val="6504587E"/>
    <w:rsid w:val="6551B620"/>
    <w:rsid w:val="65608E5B"/>
    <w:rsid w:val="65702D65"/>
    <w:rsid w:val="6572D926"/>
    <w:rsid w:val="65DAF956"/>
    <w:rsid w:val="65FC0722"/>
    <w:rsid w:val="661777D0"/>
    <w:rsid w:val="6635A6B4"/>
    <w:rsid w:val="665F8507"/>
    <w:rsid w:val="66A8ACD2"/>
    <w:rsid w:val="66E27D1E"/>
    <w:rsid w:val="66F5FA4B"/>
    <w:rsid w:val="66FC5EBC"/>
    <w:rsid w:val="674C945D"/>
    <w:rsid w:val="676F236B"/>
    <w:rsid w:val="67780E33"/>
    <w:rsid w:val="67A3D61A"/>
    <w:rsid w:val="67A7B2C7"/>
    <w:rsid w:val="67ABD5A3"/>
    <w:rsid w:val="67D19D75"/>
    <w:rsid w:val="680A05E1"/>
    <w:rsid w:val="6861DFD1"/>
    <w:rsid w:val="68D1832E"/>
    <w:rsid w:val="68EA7752"/>
    <w:rsid w:val="68F7D343"/>
    <w:rsid w:val="69129A18"/>
    <w:rsid w:val="692224E1"/>
    <w:rsid w:val="6930B7F2"/>
    <w:rsid w:val="697C0565"/>
    <w:rsid w:val="6999A853"/>
    <w:rsid w:val="69FFCEE5"/>
    <w:rsid w:val="6A2A190A"/>
    <w:rsid w:val="6A2F8027"/>
    <w:rsid w:val="6A337812"/>
    <w:rsid w:val="6A448034"/>
    <w:rsid w:val="6ACCB10E"/>
    <w:rsid w:val="6AD08A61"/>
    <w:rsid w:val="6AE6997C"/>
    <w:rsid w:val="6B469F11"/>
    <w:rsid w:val="6B9821AF"/>
    <w:rsid w:val="6B9951C4"/>
    <w:rsid w:val="6BA8B7F4"/>
    <w:rsid w:val="6BB35A11"/>
    <w:rsid w:val="6BD93456"/>
    <w:rsid w:val="6BE7E56D"/>
    <w:rsid w:val="6BEC6ECA"/>
    <w:rsid w:val="6BEEC37F"/>
    <w:rsid w:val="6C3CD822"/>
    <w:rsid w:val="6C3F949E"/>
    <w:rsid w:val="6C4A36ED"/>
    <w:rsid w:val="6C8269DD"/>
    <w:rsid w:val="6CEA09F4"/>
    <w:rsid w:val="6D0FFC0A"/>
    <w:rsid w:val="6D3A1ACA"/>
    <w:rsid w:val="6D65E749"/>
    <w:rsid w:val="6D83C805"/>
    <w:rsid w:val="6D8DF484"/>
    <w:rsid w:val="6DC3B87A"/>
    <w:rsid w:val="6DF8D43D"/>
    <w:rsid w:val="6E5DA181"/>
    <w:rsid w:val="6E90F658"/>
    <w:rsid w:val="6E92F80D"/>
    <w:rsid w:val="6EA7F1F7"/>
    <w:rsid w:val="6EAD3F4E"/>
    <w:rsid w:val="6EECDCE6"/>
    <w:rsid w:val="6EFC4D6F"/>
    <w:rsid w:val="6F06EF60"/>
    <w:rsid w:val="6F0B84DD"/>
    <w:rsid w:val="6F15287A"/>
    <w:rsid w:val="6F5BB956"/>
    <w:rsid w:val="6F68DC43"/>
    <w:rsid w:val="6F766592"/>
    <w:rsid w:val="6F7A3550"/>
    <w:rsid w:val="6F9C526B"/>
    <w:rsid w:val="6FB654D2"/>
    <w:rsid w:val="6FEC416F"/>
    <w:rsid w:val="7033DC4F"/>
    <w:rsid w:val="7044EFE0"/>
    <w:rsid w:val="70516473"/>
    <w:rsid w:val="706A5EF6"/>
    <w:rsid w:val="70856F53"/>
    <w:rsid w:val="70CCF754"/>
    <w:rsid w:val="70EA722D"/>
    <w:rsid w:val="70ECDAA5"/>
    <w:rsid w:val="71059E04"/>
    <w:rsid w:val="712EFB67"/>
    <w:rsid w:val="7143520B"/>
    <w:rsid w:val="7155DB00"/>
    <w:rsid w:val="71582EC0"/>
    <w:rsid w:val="715A96D2"/>
    <w:rsid w:val="717AA115"/>
    <w:rsid w:val="7197D45D"/>
    <w:rsid w:val="719F9725"/>
    <w:rsid w:val="71FFB803"/>
    <w:rsid w:val="7234151B"/>
    <w:rsid w:val="72634FF1"/>
    <w:rsid w:val="728E57F0"/>
    <w:rsid w:val="728F8DAD"/>
    <w:rsid w:val="72ABDC45"/>
    <w:rsid w:val="72F26C4B"/>
    <w:rsid w:val="73187014"/>
    <w:rsid w:val="731E5231"/>
    <w:rsid w:val="73769DBD"/>
    <w:rsid w:val="73AE83CD"/>
    <w:rsid w:val="74112141"/>
    <w:rsid w:val="742AF57A"/>
    <w:rsid w:val="746A30C3"/>
    <w:rsid w:val="74E6A473"/>
    <w:rsid w:val="74ECEBD8"/>
    <w:rsid w:val="757EB6AD"/>
    <w:rsid w:val="75A62507"/>
    <w:rsid w:val="75BF36DF"/>
    <w:rsid w:val="76025E8B"/>
    <w:rsid w:val="7646C48D"/>
    <w:rsid w:val="7684594A"/>
    <w:rsid w:val="7698A9F0"/>
    <w:rsid w:val="76A3864E"/>
    <w:rsid w:val="76A428DE"/>
    <w:rsid w:val="770A1848"/>
    <w:rsid w:val="779A182D"/>
    <w:rsid w:val="77A98F49"/>
    <w:rsid w:val="7843F1CE"/>
    <w:rsid w:val="785EDB3E"/>
    <w:rsid w:val="7867A8BD"/>
    <w:rsid w:val="789ECD1E"/>
    <w:rsid w:val="78E53E40"/>
    <w:rsid w:val="7909A5EB"/>
    <w:rsid w:val="790D3B81"/>
    <w:rsid w:val="790DDC06"/>
    <w:rsid w:val="7970CD5E"/>
    <w:rsid w:val="797FFA99"/>
    <w:rsid w:val="79872AF7"/>
    <w:rsid w:val="79C35B50"/>
    <w:rsid w:val="79D0BF20"/>
    <w:rsid w:val="79FAD8BE"/>
    <w:rsid w:val="7A0F1937"/>
    <w:rsid w:val="7A2AC07F"/>
    <w:rsid w:val="7A84D9B7"/>
    <w:rsid w:val="7AAF1895"/>
    <w:rsid w:val="7AB45B48"/>
    <w:rsid w:val="7AD0E8D9"/>
    <w:rsid w:val="7ADCBAAF"/>
    <w:rsid w:val="7B122FD6"/>
    <w:rsid w:val="7B15E5A3"/>
    <w:rsid w:val="7B1AD10D"/>
    <w:rsid w:val="7B4E2D32"/>
    <w:rsid w:val="7B775C8B"/>
    <w:rsid w:val="7B78C833"/>
    <w:rsid w:val="7B84FAF5"/>
    <w:rsid w:val="7B87A287"/>
    <w:rsid w:val="7BA626C2"/>
    <w:rsid w:val="7BB1C2D0"/>
    <w:rsid w:val="7BE8F5BF"/>
    <w:rsid w:val="7BECCA6C"/>
    <w:rsid w:val="7C3C5E35"/>
    <w:rsid w:val="7C7143B5"/>
    <w:rsid w:val="7C8AAB2A"/>
    <w:rsid w:val="7C94D7DA"/>
    <w:rsid w:val="7C988DA7"/>
    <w:rsid w:val="7CB0EB7E"/>
    <w:rsid w:val="7CFDDF2D"/>
    <w:rsid w:val="7D324C61"/>
    <w:rsid w:val="7D488BF6"/>
    <w:rsid w:val="7D609F48"/>
    <w:rsid w:val="7D812DFA"/>
    <w:rsid w:val="7D84DA5B"/>
    <w:rsid w:val="7D89B190"/>
    <w:rsid w:val="7DA763D5"/>
    <w:rsid w:val="7DB23550"/>
    <w:rsid w:val="7DB38A21"/>
    <w:rsid w:val="7E5955D6"/>
    <w:rsid w:val="7E6CDF56"/>
    <w:rsid w:val="7EA8DEDB"/>
    <w:rsid w:val="7EE54CE1"/>
    <w:rsid w:val="7EF153CF"/>
    <w:rsid w:val="7EF39631"/>
    <w:rsid w:val="7EF41E77"/>
    <w:rsid w:val="7EF91A6F"/>
    <w:rsid w:val="7F2381F6"/>
    <w:rsid w:val="7F555774"/>
    <w:rsid w:val="7F5BEB80"/>
    <w:rsid w:val="7FDD1A23"/>
    <w:rsid w:val="7FE7F3D8"/>
    <w:rsid w:val="7FF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294FD8"/>
  <w15:docId w15:val="{AA32FDF9-DEE3-47B5-9D79-31A5C2EE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Quote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a@keydigital.com" TargetMode="External"/><Relationship Id="rId13" Type="http://schemas.openxmlformats.org/officeDocument/2006/relationships/hyperlink" Target="http://keydigital.com/product.aspx?ItemCode=KDX100MR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eydigital.org/category/4k-18g-hdbt-poh-wall-plate-switchers-and-extender-transmitters/KD-X3x1WUTx" TargetMode="External"/><Relationship Id="rId17" Type="http://schemas.openxmlformats.org/officeDocument/2006/relationships/hyperlink" Target="https://keydigital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eydigital.org/compass/inde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eydigital.com/product.aspx?ItemCode=KDX4x1WU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eydigital.org/category/ios-control-apps/KD-App" TargetMode="External"/><Relationship Id="rId10" Type="http://schemas.openxmlformats.org/officeDocument/2006/relationships/hyperlink" Target="http://keydigital.com/product.aspx?ItemCode=KDUPS52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eydigital.org/category/presentation-solutions-accessories/KD-PS22UTx" TargetMode="External"/><Relationship Id="rId14" Type="http://schemas.openxmlformats.org/officeDocument/2006/relationships/hyperlink" Target="https://keydigital.org/category/presentation-solutions-accessories/KD-CAMUSB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F90A-BF01-4CAA-AE17-E569982C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Company>Hewlett-Packard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Microsoft Office User</cp:lastModifiedBy>
  <cp:revision>2</cp:revision>
  <cp:lastPrinted>2017-03-03T15:53:00Z</cp:lastPrinted>
  <dcterms:created xsi:type="dcterms:W3CDTF">2021-09-23T14:11:00Z</dcterms:created>
  <dcterms:modified xsi:type="dcterms:W3CDTF">2021-09-23T14:11:00Z</dcterms:modified>
</cp:coreProperties>
</file>