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14E4AAE9" w:rsidR="00807859" w:rsidRPr="004968E3" w:rsidRDefault="00B50C30" w:rsidP="00807859">
      <w:pPr>
        <w:pStyle w:val="BodyA"/>
        <w:spacing w:line="360" w:lineRule="auto"/>
        <w:contextualSpacing/>
        <w:rPr>
          <w:rFonts w:ascii="Arial" w:hAnsi="Arial" w:cs="Arial"/>
          <w:noProof w:val="0"/>
        </w:rPr>
      </w:pPr>
      <w:r w:rsidRPr="008A5D9B">
        <w:rPr>
          <w:rFonts w:ascii="Arial" w:hAnsi="Arial" w:cs="Arial"/>
        </w:rPr>
        <w:drawing>
          <wp:inline distT="0" distB="0" distL="0" distR="0" wp14:anchorId="63D0ECC1" wp14:editId="360CBCF6">
            <wp:extent cx="2971800" cy="6540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stretch>
                      <a:fillRect/>
                    </a:stretch>
                  </pic:blipFill>
                  <pic:spPr bwMode="auto">
                    <a:xfrm>
                      <a:off x="0" y="0"/>
                      <a:ext cx="2971800" cy="654050"/>
                    </a:xfrm>
                    <a:prstGeom prst="rect">
                      <a:avLst/>
                    </a:prstGeom>
                    <a:noFill/>
                    <a:ln>
                      <a:noFill/>
                    </a:ln>
                  </pic:spPr>
                </pic:pic>
              </a:graphicData>
            </a:graphic>
          </wp:inline>
        </w:drawing>
      </w:r>
    </w:p>
    <w:p w14:paraId="113C7E93" w14:textId="3B4977D0" w:rsidR="00807859" w:rsidRPr="004968E3" w:rsidRDefault="00807859" w:rsidP="00807859">
      <w:pPr>
        <w:pStyle w:val="BodyA"/>
        <w:spacing w:line="360" w:lineRule="auto"/>
        <w:contextualSpacing/>
        <w:rPr>
          <w:rFonts w:ascii="Arial" w:hAnsi="Arial" w:cs="Arial"/>
          <w:noProof w:val="0"/>
        </w:rPr>
      </w:pPr>
      <w:r w:rsidRPr="008A5D9B">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26EB1" w:rsidRPr="004968E3">
        <w:rPr>
          <w:rFonts w:ascii="Arial" w:hAnsi="Arial" w:cs="Arial"/>
          <w:noProof w:val="0"/>
        </w:rPr>
        <w:t xml:space="preserve">   </w:t>
      </w:r>
      <w:r w:rsidRPr="008A5D9B">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26EB1" w:rsidRPr="004968E3">
        <w:rPr>
          <w:rFonts w:ascii="Arial" w:hAnsi="Arial" w:cs="Arial"/>
          <w:noProof w:val="0"/>
        </w:rPr>
        <w:t xml:space="preserve">   </w:t>
      </w:r>
      <w:r w:rsidRPr="008A5D9B">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26EB1" w:rsidRPr="004968E3">
        <w:rPr>
          <w:rFonts w:ascii="Arial" w:hAnsi="Arial" w:cs="Arial"/>
          <w:noProof w:val="0"/>
        </w:rPr>
        <w:t xml:space="preserve">   </w:t>
      </w:r>
      <w:r w:rsidRPr="008A5D9B">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26EB1" w:rsidRPr="004968E3">
        <w:rPr>
          <w:rFonts w:ascii="Arial" w:hAnsi="Arial" w:cs="Arial"/>
          <w:noProof w:val="0"/>
        </w:rPr>
        <w:t xml:space="preserve">   </w:t>
      </w:r>
      <w:r w:rsidRPr="008A5D9B">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4968E3" w:rsidRDefault="00807859" w:rsidP="00807859">
      <w:pPr>
        <w:pStyle w:val="BodyA"/>
        <w:spacing w:line="360" w:lineRule="auto"/>
        <w:contextualSpacing/>
        <w:rPr>
          <w:rFonts w:ascii="Arial" w:hAnsi="Arial" w:cs="Arial"/>
          <w:noProof w:val="0"/>
        </w:rPr>
        <w:sectPr w:rsidR="00807859" w:rsidRPr="004968E3" w:rsidSect="00190D09">
          <w:pgSz w:w="12240" w:h="15840"/>
          <w:pgMar w:top="810" w:right="1080" w:bottom="1440" w:left="1080" w:header="720" w:footer="720" w:gutter="0"/>
          <w:cols w:num="2" w:space="720"/>
          <w:docGrid w:linePitch="381"/>
        </w:sectPr>
      </w:pPr>
    </w:p>
    <w:p w14:paraId="40530465" w14:textId="21871DDC" w:rsidR="00807859" w:rsidRPr="004968E3" w:rsidRDefault="00807859" w:rsidP="00807859">
      <w:pPr>
        <w:pStyle w:val="BodyA"/>
        <w:spacing w:line="360" w:lineRule="auto"/>
        <w:contextualSpacing/>
        <w:rPr>
          <w:rFonts w:ascii="Arial" w:hAnsi="Arial" w:cs="Arial"/>
          <w:noProof w:val="0"/>
        </w:rPr>
      </w:pPr>
    </w:p>
    <w:p w14:paraId="1D17DE05" w14:textId="77777777" w:rsidR="00807859" w:rsidRPr="004968E3" w:rsidRDefault="00807859" w:rsidP="00807859">
      <w:pPr>
        <w:pStyle w:val="BodyA"/>
        <w:spacing w:line="360" w:lineRule="auto"/>
        <w:contextualSpacing/>
        <w:rPr>
          <w:rFonts w:ascii="Arial" w:hAnsi="Arial" w:cs="Arial"/>
          <w:noProof w:val="0"/>
        </w:rPr>
        <w:sectPr w:rsidR="00807859" w:rsidRPr="004968E3" w:rsidSect="00807859">
          <w:type w:val="continuous"/>
          <w:pgSz w:w="12240" w:h="15840"/>
          <w:pgMar w:top="810" w:right="1080" w:bottom="1440" w:left="1080" w:header="720" w:footer="720" w:gutter="0"/>
          <w:cols w:space="720"/>
          <w:docGrid w:linePitch="381"/>
        </w:sectPr>
      </w:pPr>
    </w:p>
    <w:p w14:paraId="682E88F3" w14:textId="258B458F" w:rsidR="00514EA8" w:rsidRPr="004968E3" w:rsidRDefault="00E11FE3" w:rsidP="00190D09">
      <w:pPr>
        <w:contextualSpacing/>
        <w:outlineLvl w:val="1"/>
        <w:rPr>
          <w:rFonts w:ascii="Arial" w:hAnsi="Arial" w:cs="Arial"/>
          <w:b/>
          <w:bCs/>
        </w:rPr>
      </w:pPr>
      <w:r w:rsidRPr="004968E3">
        <w:rPr>
          <w:rFonts w:ascii="Arial" w:hAnsi="Arial" w:cs="Arial"/>
          <w:b/>
          <w:bCs/>
        </w:rPr>
        <w:t>Contacts:</w:t>
      </w:r>
    </w:p>
    <w:p w14:paraId="0453FFDC" w14:textId="15DFFB67" w:rsidR="00E11FE3" w:rsidRPr="004968E3" w:rsidRDefault="00E11FE3" w:rsidP="00190D09">
      <w:pPr>
        <w:contextualSpacing/>
        <w:outlineLvl w:val="1"/>
        <w:rPr>
          <w:rFonts w:ascii="Arial" w:hAnsi="Arial" w:cs="Arial"/>
          <w:bCs/>
        </w:rPr>
      </w:pPr>
      <w:r w:rsidRPr="004968E3">
        <w:rPr>
          <w:rFonts w:ascii="Arial" w:hAnsi="Arial" w:cs="Arial"/>
          <w:bCs/>
        </w:rPr>
        <w:t>Key</w:t>
      </w:r>
      <w:r w:rsidR="00226EB1" w:rsidRPr="004968E3">
        <w:rPr>
          <w:rFonts w:ascii="Arial" w:hAnsi="Arial" w:cs="Arial"/>
          <w:bCs/>
        </w:rPr>
        <w:t xml:space="preserve"> </w:t>
      </w:r>
      <w:r w:rsidRPr="004968E3">
        <w:rPr>
          <w:rFonts w:ascii="Arial" w:hAnsi="Arial" w:cs="Arial"/>
          <w:bCs/>
        </w:rPr>
        <w:t>Digital</w:t>
      </w:r>
    </w:p>
    <w:p w14:paraId="6AF83FFC" w14:textId="6B86B851" w:rsidR="00E11FE3" w:rsidRPr="004968E3" w:rsidRDefault="00E11FE3" w:rsidP="00190D09">
      <w:pPr>
        <w:contextualSpacing/>
        <w:outlineLvl w:val="1"/>
        <w:rPr>
          <w:rFonts w:ascii="Arial" w:hAnsi="Arial" w:cs="Arial"/>
          <w:bCs/>
        </w:rPr>
      </w:pPr>
      <w:r w:rsidRPr="004968E3">
        <w:rPr>
          <w:rFonts w:ascii="Arial" w:hAnsi="Arial" w:cs="Arial"/>
          <w:bCs/>
        </w:rPr>
        <w:t>Masha</w:t>
      </w:r>
      <w:r w:rsidR="00226EB1" w:rsidRPr="004968E3">
        <w:rPr>
          <w:rFonts w:ascii="Arial" w:hAnsi="Arial" w:cs="Arial"/>
          <w:bCs/>
        </w:rPr>
        <w:t xml:space="preserve"> </w:t>
      </w:r>
      <w:proofErr w:type="spellStart"/>
      <w:r w:rsidRPr="004968E3">
        <w:rPr>
          <w:rFonts w:ascii="Arial" w:hAnsi="Arial" w:cs="Arial"/>
          <w:bCs/>
        </w:rPr>
        <w:t>Lakhter</w:t>
      </w:r>
      <w:proofErr w:type="spellEnd"/>
      <w:r w:rsidRPr="004968E3">
        <w:rPr>
          <w:rFonts w:ascii="Arial" w:hAnsi="Arial" w:cs="Arial"/>
          <w:bCs/>
        </w:rPr>
        <w:t>,</w:t>
      </w:r>
      <w:r w:rsidR="00226EB1" w:rsidRPr="004968E3">
        <w:rPr>
          <w:rFonts w:ascii="Arial" w:hAnsi="Arial" w:cs="Arial"/>
          <w:bCs/>
        </w:rPr>
        <w:t xml:space="preserve"> </w:t>
      </w:r>
      <w:r w:rsidRPr="004968E3">
        <w:rPr>
          <w:rFonts w:ascii="Arial" w:hAnsi="Arial" w:cs="Arial"/>
          <w:bCs/>
        </w:rPr>
        <w:t>COO</w:t>
      </w:r>
    </w:p>
    <w:p w14:paraId="4818DE6E" w14:textId="77777777" w:rsidR="007F0248" w:rsidRPr="004968E3" w:rsidRDefault="007F0248" w:rsidP="007F0248">
      <w:pPr>
        <w:contextualSpacing/>
        <w:outlineLvl w:val="1"/>
        <w:rPr>
          <w:rFonts w:ascii="Arial" w:hAnsi="Arial" w:cs="Arial"/>
          <w:bCs/>
        </w:rPr>
      </w:pPr>
      <w:r w:rsidRPr="004968E3">
        <w:rPr>
          <w:rFonts w:ascii="Arial" w:hAnsi="Arial" w:cs="Arial"/>
          <w:bCs/>
        </w:rPr>
        <w:t>917.701.3238</w:t>
      </w:r>
    </w:p>
    <w:p w14:paraId="2B5E045E" w14:textId="40EFF3A6" w:rsidR="00E11FE3" w:rsidRPr="004968E3" w:rsidRDefault="00000000" w:rsidP="00190D09">
      <w:pPr>
        <w:contextualSpacing/>
        <w:outlineLvl w:val="1"/>
        <w:rPr>
          <w:rFonts w:ascii="Arial" w:hAnsi="Arial" w:cs="Arial"/>
          <w:bCs/>
        </w:rPr>
      </w:pPr>
      <w:hyperlink r:id="rId16" w:history="1">
        <w:r w:rsidR="00E11FE3" w:rsidRPr="004968E3">
          <w:rPr>
            <w:rStyle w:val="Hyperlink"/>
            <w:rFonts w:ascii="Arial" w:hAnsi="Arial" w:cs="Arial"/>
            <w:bCs/>
          </w:rPr>
          <w:t>masha@keydigital.com</w:t>
        </w:r>
      </w:hyperlink>
    </w:p>
    <w:p w14:paraId="61F63837" w14:textId="77777777" w:rsidR="00E11FE3" w:rsidRPr="004968E3" w:rsidRDefault="00E11FE3" w:rsidP="00190D09">
      <w:pPr>
        <w:contextualSpacing/>
        <w:outlineLvl w:val="1"/>
        <w:rPr>
          <w:rFonts w:ascii="Arial" w:hAnsi="Arial" w:cs="Arial"/>
          <w:bCs/>
        </w:rPr>
      </w:pPr>
    </w:p>
    <w:p w14:paraId="50630DA8" w14:textId="0F8ABF0A" w:rsidR="00E11FE3" w:rsidRPr="004968E3" w:rsidRDefault="00E11FE3" w:rsidP="00190D09">
      <w:pPr>
        <w:contextualSpacing/>
        <w:outlineLvl w:val="1"/>
        <w:rPr>
          <w:rFonts w:ascii="Arial" w:hAnsi="Arial" w:cs="Arial"/>
          <w:bCs/>
        </w:rPr>
      </w:pPr>
      <w:r w:rsidRPr="004968E3">
        <w:rPr>
          <w:rFonts w:ascii="Arial" w:hAnsi="Arial" w:cs="Arial"/>
          <w:bCs/>
        </w:rPr>
        <w:t>Clyne</w:t>
      </w:r>
      <w:r w:rsidR="00226EB1" w:rsidRPr="004968E3">
        <w:rPr>
          <w:rFonts w:ascii="Arial" w:hAnsi="Arial" w:cs="Arial"/>
          <w:bCs/>
        </w:rPr>
        <w:t xml:space="preserve"> </w:t>
      </w:r>
      <w:r w:rsidRPr="004968E3">
        <w:rPr>
          <w:rFonts w:ascii="Arial" w:hAnsi="Arial" w:cs="Arial"/>
          <w:bCs/>
        </w:rPr>
        <w:t>Media,</w:t>
      </w:r>
      <w:r w:rsidR="00226EB1" w:rsidRPr="004968E3">
        <w:rPr>
          <w:rFonts w:ascii="Arial" w:hAnsi="Arial" w:cs="Arial"/>
          <w:bCs/>
        </w:rPr>
        <w:t xml:space="preserve"> </w:t>
      </w:r>
      <w:r w:rsidRPr="004968E3">
        <w:rPr>
          <w:rFonts w:ascii="Arial" w:hAnsi="Arial" w:cs="Arial"/>
          <w:bCs/>
        </w:rPr>
        <w:t>Inc.</w:t>
      </w:r>
    </w:p>
    <w:p w14:paraId="030FC485" w14:textId="43456EC8" w:rsidR="00E11FE3" w:rsidRPr="004968E3" w:rsidRDefault="00E11FE3" w:rsidP="00190D09">
      <w:pPr>
        <w:contextualSpacing/>
        <w:outlineLvl w:val="1"/>
        <w:rPr>
          <w:rFonts w:ascii="Arial" w:hAnsi="Arial" w:cs="Arial"/>
          <w:bCs/>
        </w:rPr>
      </w:pPr>
      <w:r w:rsidRPr="004968E3">
        <w:rPr>
          <w:rFonts w:ascii="Arial" w:hAnsi="Arial" w:cs="Arial"/>
          <w:bCs/>
        </w:rPr>
        <w:t>Frank</w:t>
      </w:r>
      <w:r w:rsidR="00226EB1" w:rsidRPr="004968E3">
        <w:rPr>
          <w:rFonts w:ascii="Arial" w:hAnsi="Arial" w:cs="Arial"/>
          <w:bCs/>
        </w:rPr>
        <w:t xml:space="preserve"> </w:t>
      </w:r>
      <w:r w:rsidRPr="004968E3">
        <w:rPr>
          <w:rFonts w:ascii="Arial" w:hAnsi="Arial" w:cs="Arial"/>
          <w:bCs/>
        </w:rPr>
        <w:t>Wells,</w:t>
      </w:r>
      <w:r w:rsidR="00226EB1" w:rsidRPr="004968E3">
        <w:rPr>
          <w:rFonts w:ascii="Arial" w:hAnsi="Arial" w:cs="Arial"/>
          <w:bCs/>
        </w:rPr>
        <w:t xml:space="preserve"> </w:t>
      </w:r>
      <w:r w:rsidRPr="004968E3">
        <w:rPr>
          <w:rFonts w:ascii="Arial" w:hAnsi="Arial" w:cs="Arial"/>
          <w:bCs/>
        </w:rPr>
        <w:t>Senior</w:t>
      </w:r>
      <w:r w:rsidR="00226EB1" w:rsidRPr="004968E3">
        <w:rPr>
          <w:rFonts w:ascii="Arial" w:hAnsi="Arial" w:cs="Arial"/>
          <w:bCs/>
        </w:rPr>
        <w:t xml:space="preserve"> </w:t>
      </w:r>
      <w:r w:rsidRPr="004968E3">
        <w:rPr>
          <w:rFonts w:ascii="Arial" w:hAnsi="Arial" w:cs="Arial"/>
          <w:bCs/>
        </w:rPr>
        <w:t>Account</w:t>
      </w:r>
      <w:r w:rsidR="00226EB1" w:rsidRPr="004968E3">
        <w:rPr>
          <w:rFonts w:ascii="Arial" w:hAnsi="Arial" w:cs="Arial"/>
          <w:bCs/>
        </w:rPr>
        <w:t xml:space="preserve"> </w:t>
      </w:r>
      <w:r w:rsidRPr="004968E3">
        <w:rPr>
          <w:rFonts w:ascii="Arial" w:hAnsi="Arial" w:cs="Arial"/>
          <w:bCs/>
        </w:rPr>
        <w:t>Manager</w:t>
      </w:r>
    </w:p>
    <w:p w14:paraId="15487B31" w14:textId="6AA7ACD9" w:rsidR="00E11FE3" w:rsidRPr="004968E3" w:rsidRDefault="00E11FE3" w:rsidP="00190D09">
      <w:pPr>
        <w:contextualSpacing/>
        <w:outlineLvl w:val="1"/>
        <w:rPr>
          <w:rFonts w:ascii="Arial" w:hAnsi="Arial" w:cs="Arial"/>
          <w:bCs/>
        </w:rPr>
      </w:pPr>
      <w:r w:rsidRPr="004968E3">
        <w:rPr>
          <w:rFonts w:ascii="Arial" w:hAnsi="Arial" w:cs="Arial"/>
          <w:bCs/>
        </w:rPr>
        <w:t>615.585.0597</w:t>
      </w:r>
    </w:p>
    <w:p w14:paraId="580C6B99" w14:textId="77777777" w:rsidR="00E11FE3" w:rsidRPr="004968E3" w:rsidRDefault="00000000" w:rsidP="00190D09">
      <w:pPr>
        <w:contextualSpacing/>
        <w:outlineLvl w:val="1"/>
        <w:rPr>
          <w:rFonts w:ascii="Arial" w:hAnsi="Arial" w:cs="Arial"/>
          <w:bCs/>
        </w:rPr>
        <w:sectPr w:rsidR="00E11FE3" w:rsidRPr="004968E3" w:rsidSect="00190D09">
          <w:type w:val="continuous"/>
          <w:pgSz w:w="12240" w:h="15840"/>
          <w:pgMar w:top="1440" w:right="1080" w:bottom="1440" w:left="1080" w:header="720" w:footer="720" w:gutter="0"/>
          <w:cols w:num="2" w:space="720"/>
          <w:docGrid w:linePitch="381"/>
        </w:sectPr>
      </w:pPr>
      <w:hyperlink r:id="rId17" w:history="1">
        <w:r w:rsidR="00E11FE3" w:rsidRPr="004968E3">
          <w:rPr>
            <w:rStyle w:val="Hyperlink"/>
            <w:rFonts w:ascii="Arial" w:hAnsi="Arial" w:cs="Arial"/>
            <w:bCs/>
          </w:rPr>
          <w:t>frank.wells@clynemedia.com</w:t>
        </w:r>
      </w:hyperlink>
    </w:p>
    <w:p w14:paraId="3B3CABA1" w14:textId="7C738C35" w:rsidR="00E11FE3" w:rsidRPr="004968E3" w:rsidRDefault="00226EB1">
      <w:pPr>
        <w:spacing w:line="360" w:lineRule="auto"/>
        <w:contextualSpacing/>
        <w:jc w:val="center"/>
        <w:outlineLvl w:val="1"/>
        <w:rPr>
          <w:rFonts w:ascii="Arial" w:hAnsi="Arial" w:cs="Arial"/>
          <w:bCs/>
        </w:rPr>
        <w:sectPr w:rsidR="00E11FE3" w:rsidRPr="004968E3" w:rsidSect="00E11FE3">
          <w:type w:val="continuous"/>
          <w:pgSz w:w="12240" w:h="15840"/>
          <w:pgMar w:top="1440" w:right="1080" w:bottom="1440" w:left="1080" w:header="720" w:footer="720" w:gutter="0"/>
          <w:cols w:space="720"/>
          <w:docGrid w:linePitch="381"/>
        </w:sectPr>
      </w:pPr>
      <w:r w:rsidRPr="004968E3">
        <w:rPr>
          <w:rFonts w:ascii="Arial" w:hAnsi="Arial" w:cs="Arial"/>
          <w:bCs/>
        </w:rPr>
        <w:t xml:space="preserve"> </w:t>
      </w:r>
    </w:p>
    <w:p w14:paraId="139F8B17" w14:textId="7A62CC18" w:rsidR="00E11FE3" w:rsidRPr="004968E3" w:rsidRDefault="00E11FE3" w:rsidP="00190D09">
      <w:pPr>
        <w:spacing w:line="360" w:lineRule="auto"/>
        <w:contextualSpacing/>
        <w:jc w:val="center"/>
        <w:outlineLvl w:val="1"/>
        <w:rPr>
          <w:rFonts w:ascii="Arial" w:hAnsi="Arial" w:cs="Arial"/>
          <w:bCs/>
        </w:rPr>
      </w:pPr>
    </w:p>
    <w:p w14:paraId="5C48AEF6" w14:textId="77777777" w:rsidR="00514EA8" w:rsidRPr="004968E3" w:rsidRDefault="00514EA8" w:rsidP="00190D09">
      <w:pPr>
        <w:spacing w:line="360" w:lineRule="auto"/>
        <w:contextualSpacing/>
        <w:jc w:val="center"/>
        <w:outlineLvl w:val="1"/>
        <w:rPr>
          <w:rFonts w:ascii="Arial" w:hAnsi="Arial" w:cs="Arial"/>
          <w:b/>
          <w:bCs/>
          <w:szCs w:val="28"/>
        </w:rPr>
      </w:pPr>
    </w:p>
    <w:p w14:paraId="2EE1A3D4" w14:textId="29F578B9" w:rsidR="004247DA" w:rsidRPr="004968E3" w:rsidRDefault="004247DA" w:rsidP="00144925">
      <w:pPr>
        <w:spacing w:line="360" w:lineRule="auto"/>
        <w:contextualSpacing/>
        <w:jc w:val="center"/>
        <w:rPr>
          <w:rFonts w:ascii="Arial" w:hAnsi="Arial" w:cs="Arial"/>
          <w:b/>
          <w:bCs/>
          <w:sz w:val="28"/>
          <w:szCs w:val="28"/>
        </w:rPr>
      </w:pPr>
      <w:r w:rsidRPr="004968E3">
        <w:rPr>
          <w:rFonts w:ascii="Arial" w:hAnsi="Arial" w:cs="Arial"/>
          <w:b/>
          <w:bCs/>
          <w:sz w:val="28"/>
          <w:szCs w:val="28"/>
        </w:rPr>
        <w:t xml:space="preserve">Key Digital </w:t>
      </w:r>
      <w:r w:rsidR="004968E3" w:rsidRPr="004968E3">
        <w:rPr>
          <w:rFonts w:ascii="Arial" w:hAnsi="Arial" w:cs="Arial"/>
          <w:b/>
          <w:bCs/>
          <w:sz w:val="28"/>
          <w:szCs w:val="28"/>
        </w:rPr>
        <w:t>s</w:t>
      </w:r>
      <w:r w:rsidRPr="004968E3">
        <w:rPr>
          <w:rFonts w:ascii="Arial" w:hAnsi="Arial" w:cs="Arial"/>
          <w:b/>
          <w:bCs/>
          <w:sz w:val="28"/>
          <w:szCs w:val="28"/>
        </w:rPr>
        <w:t xml:space="preserve">hares </w:t>
      </w:r>
      <w:r w:rsidR="004968E3" w:rsidRPr="004968E3">
        <w:rPr>
          <w:rFonts w:ascii="Arial" w:hAnsi="Arial" w:cs="Arial"/>
          <w:b/>
          <w:bCs/>
          <w:sz w:val="28"/>
          <w:szCs w:val="28"/>
        </w:rPr>
        <w:t>s</w:t>
      </w:r>
      <w:r w:rsidRPr="004968E3">
        <w:rPr>
          <w:rFonts w:ascii="Arial" w:hAnsi="Arial" w:cs="Arial"/>
          <w:b/>
          <w:bCs/>
          <w:sz w:val="28"/>
          <w:szCs w:val="28"/>
        </w:rPr>
        <w:t xml:space="preserve">olutions at </w:t>
      </w:r>
      <w:proofErr w:type="spellStart"/>
      <w:r w:rsidRPr="004968E3">
        <w:rPr>
          <w:rFonts w:ascii="Arial" w:hAnsi="Arial" w:cs="Arial"/>
          <w:b/>
          <w:bCs/>
          <w:sz w:val="28"/>
          <w:szCs w:val="28"/>
        </w:rPr>
        <w:t>InfoComm</w:t>
      </w:r>
      <w:proofErr w:type="spellEnd"/>
      <w:r w:rsidRPr="004968E3">
        <w:rPr>
          <w:rFonts w:ascii="Arial" w:hAnsi="Arial" w:cs="Arial"/>
          <w:b/>
          <w:bCs/>
          <w:sz w:val="28"/>
          <w:szCs w:val="28"/>
        </w:rPr>
        <w:t xml:space="preserve"> 2022</w:t>
      </w:r>
    </w:p>
    <w:p w14:paraId="29759680" w14:textId="77777777" w:rsidR="00D5083F" w:rsidRPr="004968E3" w:rsidRDefault="00D5083F" w:rsidP="001D7986">
      <w:pPr>
        <w:spacing w:line="360" w:lineRule="auto"/>
        <w:contextualSpacing/>
        <w:rPr>
          <w:rFonts w:ascii="Arial" w:hAnsi="Arial" w:cs="Arial"/>
          <w:b/>
          <w:bCs/>
          <w:szCs w:val="28"/>
        </w:rPr>
      </w:pPr>
    </w:p>
    <w:p w14:paraId="2085F561" w14:textId="689EA716" w:rsidR="00B62691" w:rsidRPr="004968E3" w:rsidRDefault="00B62691">
      <w:pPr>
        <w:spacing w:line="360" w:lineRule="auto"/>
        <w:contextualSpacing/>
        <w:jc w:val="center"/>
        <w:outlineLvl w:val="1"/>
        <w:rPr>
          <w:rFonts w:ascii="Arial" w:hAnsi="Arial" w:cs="Arial"/>
        </w:rPr>
      </w:pPr>
      <w:r w:rsidRPr="004968E3">
        <w:rPr>
          <w:rFonts w:ascii="Arial" w:hAnsi="Arial" w:cs="Arial"/>
        </w:rPr>
        <w:t>—</w:t>
      </w:r>
      <w:r w:rsidR="002E7E6D" w:rsidRPr="004968E3">
        <w:rPr>
          <w:rFonts w:ascii="Arial" w:hAnsi="Arial" w:cs="Arial"/>
        </w:rPr>
        <w:t xml:space="preserve"> </w:t>
      </w:r>
      <w:proofErr w:type="spellStart"/>
      <w:r w:rsidR="005313C9" w:rsidRPr="004968E3">
        <w:rPr>
          <w:rFonts w:ascii="Arial" w:hAnsi="Arial" w:cs="Arial"/>
        </w:rPr>
        <w:t>InfoComm</w:t>
      </w:r>
      <w:proofErr w:type="spellEnd"/>
      <w:r w:rsidR="005313C9" w:rsidRPr="004968E3">
        <w:rPr>
          <w:rFonts w:ascii="Arial" w:hAnsi="Arial" w:cs="Arial"/>
        </w:rPr>
        <w:t xml:space="preserve"> 2022 </w:t>
      </w:r>
      <w:r w:rsidR="0077602E" w:rsidRPr="004968E3">
        <w:rPr>
          <w:rFonts w:ascii="Arial" w:hAnsi="Arial" w:cs="Arial"/>
        </w:rPr>
        <w:t xml:space="preserve">was “busy and extremely productive” for </w:t>
      </w:r>
      <w:r w:rsidR="002E7E6D" w:rsidRPr="004968E3">
        <w:rPr>
          <w:rFonts w:ascii="Arial" w:hAnsi="Arial" w:cs="Arial"/>
        </w:rPr>
        <w:t xml:space="preserve">Key Digital® </w:t>
      </w:r>
      <w:r w:rsidR="004D01BB" w:rsidRPr="004968E3">
        <w:rPr>
          <w:rFonts w:ascii="Arial" w:hAnsi="Arial" w:cs="Arial"/>
        </w:rPr>
        <w:t xml:space="preserve">staff on hand to </w:t>
      </w:r>
      <w:r w:rsidR="00236D00" w:rsidRPr="004968E3">
        <w:rPr>
          <w:rFonts w:ascii="Arial" w:hAnsi="Arial" w:cs="Arial"/>
        </w:rPr>
        <w:t xml:space="preserve">demonstrate </w:t>
      </w:r>
      <w:r w:rsidR="0021512A" w:rsidRPr="004968E3">
        <w:rPr>
          <w:rFonts w:ascii="Arial" w:hAnsi="Arial" w:cs="Arial"/>
        </w:rPr>
        <w:t>t</w:t>
      </w:r>
      <w:r w:rsidR="00F51700" w:rsidRPr="004968E3">
        <w:rPr>
          <w:rFonts w:ascii="Arial" w:hAnsi="Arial" w:cs="Arial"/>
        </w:rPr>
        <w:t>he company’s</w:t>
      </w:r>
      <w:r w:rsidR="00236D00" w:rsidRPr="004968E3">
        <w:rPr>
          <w:rFonts w:ascii="Arial" w:hAnsi="Arial" w:cs="Arial"/>
        </w:rPr>
        <w:t xml:space="preserve"> comprehensive range of </w:t>
      </w:r>
      <w:r w:rsidR="001D1498" w:rsidRPr="004968E3">
        <w:rPr>
          <w:rFonts w:ascii="Arial" w:hAnsi="Arial" w:cs="Arial"/>
        </w:rPr>
        <w:t>A</w:t>
      </w:r>
      <w:r w:rsidR="002C7DD3" w:rsidRPr="004968E3">
        <w:rPr>
          <w:rFonts w:ascii="Arial" w:hAnsi="Arial" w:cs="Arial"/>
        </w:rPr>
        <w:t xml:space="preserve">V </w:t>
      </w:r>
      <w:r w:rsidR="00236D00" w:rsidRPr="004968E3">
        <w:rPr>
          <w:rFonts w:ascii="Arial" w:hAnsi="Arial" w:cs="Arial"/>
        </w:rPr>
        <w:t>solutions</w:t>
      </w:r>
      <w:r w:rsidR="002C7DD3" w:rsidRPr="004968E3">
        <w:rPr>
          <w:rFonts w:ascii="Arial" w:hAnsi="Arial" w:cs="Arial"/>
        </w:rPr>
        <w:t xml:space="preserve"> </w:t>
      </w:r>
      <w:r w:rsidRPr="004968E3">
        <w:rPr>
          <w:rFonts w:ascii="Arial" w:hAnsi="Arial" w:cs="Arial"/>
        </w:rPr>
        <w:t>—</w:t>
      </w:r>
    </w:p>
    <w:p w14:paraId="4CD47CF1" w14:textId="0ECA0065" w:rsidR="003E46E5" w:rsidRPr="004968E3" w:rsidRDefault="003E46E5">
      <w:pPr>
        <w:spacing w:line="360" w:lineRule="auto"/>
        <w:contextualSpacing/>
        <w:jc w:val="center"/>
        <w:outlineLvl w:val="1"/>
        <w:rPr>
          <w:rFonts w:ascii="Arial" w:hAnsi="Arial" w:cs="Arial"/>
        </w:rPr>
      </w:pPr>
    </w:p>
    <w:p w14:paraId="6A44E484" w14:textId="26E7416E" w:rsidR="003E46E5" w:rsidRPr="004968E3" w:rsidRDefault="003E46E5" w:rsidP="003E46E5">
      <w:pPr>
        <w:spacing w:line="360" w:lineRule="auto"/>
        <w:contextualSpacing/>
        <w:jc w:val="center"/>
        <w:outlineLvl w:val="1"/>
        <w:rPr>
          <w:rFonts w:ascii="Arial" w:hAnsi="Arial" w:cs="Arial"/>
        </w:rPr>
      </w:pPr>
      <w:r w:rsidRPr="004968E3">
        <w:rPr>
          <w:rFonts w:ascii="Arial" w:hAnsi="Arial" w:cs="Arial"/>
        </w:rPr>
        <w:t>—</w:t>
      </w:r>
      <w:r w:rsidRPr="004968E3">
        <w:rPr>
          <w:rFonts w:ascii="New York" w:hAnsi="New York"/>
          <w:color w:val="000000"/>
        </w:rPr>
        <w:t xml:space="preserve"> </w:t>
      </w:r>
      <w:r w:rsidRPr="004968E3">
        <w:rPr>
          <w:rFonts w:ascii="Arial" w:hAnsi="Arial" w:cs="Arial"/>
        </w:rPr>
        <w:t xml:space="preserve">View Key Digital </w:t>
      </w:r>
      <w:proofErr w:type="spellStart"/>
      <w:r w:rsidR="00E64B31" w:rsidRPr="004968E3">
        <w:rPr>
          <w:rFonts w:ascii="Arial" w:hAnsi="Arial" w:cs="Arial"/>
        </w:rPr>
        <w:t>InfoComm</w:t>
      </w:r>
      <w:proofErr w:type="spellEnd"/>
      <w:r w:rsidR="00E64B31" w:rsidRPr="004968E3">
        <w:rPr>
          <w:rFonts w:ascii="Arial" w:hAnsi="Arial" w:cs="Arial"/>
        </w:rPr>
        <w:t>-in-review</w:t>
      </w:r>
      <w:r w:rsidRPr="004968E3">
        <w:rPr>
          <w:rFonts w:ascii="Arial" w:hAnsi="Arial" w:cs="Arial"/>
        </w:rPr>
        <w:t xml:space="preserve"> video </w:t>
      </w:r>
      <w:hyperlink r:id="rId18" w:history="1">
        <w:r w:rsidRPr="004968E3">
          <w:rPr>
            <w:rStyle w:val="Hyperlink"/>
            <w:rFonts w:ascii="Arial" w:hAnsi="Arial" w:cs="Arial"/>
          </w:rPr>
          <w:t>here</w:t>
        </w:r>
      </w:hyperlink>
      <w:r w:rsidRPr="004968E3">
        <w:rPr>
          <w:rFonts w:ascii="Arial" w:hAnsi="Arial" w:cs="Arial"/>
        </w:rPr>
        <w:t xml:space="preserve"> —</w:t>
      </w:r>
    </w:p>
    <w:p w14:paraId="767DEA2C" w14:textId="77777777" w:rsidR="003E46E5" w:rsidRPr="004968E3" w:rsidRDefault="003E46E5">
      <w:pPr>
        <w:spacing w:line="360" w:lineRule="auto"/>
        <w:contextualSpacing/>
        <w:jc w:val="center"/>
        <w:outlineLvl w:val="1"/>
        <w:rPr>
          <w:rFonts w:ascii="Arial" w:hAnsi="Arial" w:cs="Arial"/>
        </w:rPr>
      </w:pPr>
    </w:p>
    <w:p w14:paraId="346F0186" w14:textId="5303FB3D" w:rsidR="000E30A3" w:rsidRPr="004968E3" w:rsidRDefault="00DA3F35" w:rsidP="000E30A3">
      <w:pPr>
        <w:spacing w:line="360" w:lineRule="auto"/>
        <w:contextualSpacing/>
        <w:rPr>
          <w:rFonts w:ascii="Arial" w:hAnsi="Arial" w:cs="Arial"/>
        </w:rPr>
      </w:pPr>
      <w:r w:rsidRPr="004968E3">
        <w:rPr>
          <w:rFonts w:ascii="Arial" w:hAnsi="Arial" w:cs="Arial"/>
        </w:rPr>
        <w:t>MOUNT</w:t>
      </w:r>
      <w:r w:rsidR="00226EB1" w:rsidRPr="004968E3">
        <w:rPr>
          <w:rFonts w:ascii="Arial" w:hAnsi="Arial" w:cs="Arial"/>
        </w:rPr>
        <w:t xml:space="preserve"> </w:t>
      </w:r>
      <w:r w:rsidRPr="004968E3">
        <w:rPr>
          <w:rFonts w:ascii="Arial" w:hAnsi="Arial" w:cs="Arial"/>
        </w:rPr>
        <w:t>VERNON,</w:t>
      </w:r>
      <w:r w:rsidR="00226EB1" w:rsidRPr="004968E3">
        <w:rPr>
          <w:rFonts w:ascii="Arial" w:hAnsi="Arial" w:cs="Arial"/>
        </w:rPr>
        <w:t xml:space="preserve"> </w:t>
      </w:r>
      <w:r w:rsidRPr="004968E3">
        <w:rPr>
          <w:rFonts w:ascii="Arial" w:hAnsi="Arial" w:cs="Arial"/>
        </w:rPr>
        <w:t>NY,</w:t>
      </w:r>
      <w:r w:rsidR="00226EB1" w:rsidRPr="004968E3">
        <w:rPr>
          <w:rFonts w:ascii="Arial" w:hAnsi="Arial" w:cs="Arial"/>
        </w:rPr>
        <w:t xml:space="preserve"> </w:t>
      </w:r>
      <w:r w:rsidR="00472EEF">
        <w:rPr>
          <w:rFonts w:ascii="Arial" w:hAnsi="Arial" w:cs="Arial"/>
        </w:rPr>
        <w:t>July</w:t>
      </w:r>
      <w:r w:rsidR="0061250A" w:rsidRPr="004968E3">
        <w:rPr>
          <w:rFonts w:ascii="Arial" w:hAnsi="Arial" w:cs="Arial"/>
        </w:rPr>
        <w:t xml:space="preserve"> </w:t>
      </w:r>
      <w:r w:rsidR="00472EEF">
        <w:rPr>
          <w:rFonts w:ascii="Arial" w:hAnsi="Arial" w:cs="Arial"/>
        </w:rPr>
        <w:t>5</w:t>
      </w:r>
      <w:r w:rsidRPr="004968E3">
        <w:rPr>
          <w:rFonts w:ascii="Arial" w:hAnsi="Arial" w:cs="Arial"/>
        </w:rPr>
        <w:t>,</w:t>
      </w:r>
      <w:r w:rsidR="00226EB1" w:rsidRPr="004968E3">
        <w:rPr>
          <w:rFonts w:ascii="Arial" w:hAnsi="Arial" w:cs="Arial"/>
        </w:rPr>
        <w:t xml:space="preserve"> </w:t>
      </w:r>
      <w:r w:rsidRPr="004968E3">
        <w:rPr>
          <w:rFonts w:ascii="Arial" w:hAnsi="Arial" w:cs="Arial"/>
        </w:rPr>
        <w:t>202</w:t>
      </w:r>
      <w:r w:rsidR="001B58AE" w:rsidRPr="004968E3">
        <w:rPr>
          <w:rFonts w:ascii="Arial" w:hAnsi="Arial" w:cs="Arial"/>
        </w:rPr>
        <w:t>2</w:t>
      </w:r>
      <w:r w:rsidR="00226EB1" w:rsidRPr="004968E3">
        <w:rPr>
          <w:rFonts w:ascii="Arial" w:hAnsi="Arial" w:cs="Arial"/>
        </w:rPr>
        <w:t xml:space="preserve"> </w:t>
      </w:r>
      <w:r w:rsidRPr="004968E3">
        <w:rPr>
          <w:rFonts w:ascii="Arial" w:hAnsi="Arial" w:cs="Arial"/>
        </w:rPr>
        <w:t>–</w:t>
      </w:r>
      <w:r w:rsidR="00226EB1" w:rsidRPr="004968E3">
        <w:rPr>
          <w:rFonts w:ascii="Arial" w:hAnsi="Arial" w:cs="Arial"/>
        </w:rPr>
        <w:t xml:space="preserve"> </w:t>
      </w:r>
      <w:r w:rsidR="000E30A3" w:rsidRPr="004968E3">
        <w:rPr>
          <w:rFonts w:ascii="Arial" w:hAnsi="Arial" w:cs="Arial"/>
        </w:rPr>
        <w:t xml:space="preserve">“It’s hard to imagine accomplishing what </w:t>
      </w:r>
      <w:proofErr w:type="spellStart"/>
      <w:r w:rsidR="000E30A3" w:rsidRPr="004968E3">
        <w:rPr>
          <w:rFonts w:ascii="Arial" w:hAnsi="Arial" w:cs="Arial"/>
        </w:rPr>
        <w:t>InfoComm</w:t>
      </w:r>
      <w:proofErr w:type="spellEnd"/>
      <w:r w:rsidR="000E30A3" w:rsidRPr="004968E3">
        <w:rPr>
          <w:rFonts w:ascii="Arial" w:hAnsi="Arial" w:cs="Arial"/>
        </w:rPr>
        <w:t xml:space="preserve"> made possible via any other platform,” opines Key Digital</w:t>
      </w:r>
      <w:r w:rsidR="00D92594" w:rsidRPr="004968E3">
        <w:rPr>
          <w:rFonts w:ascii="Arial" w:hAnsi="Arial" w:cs="Arial"/>
        </w:rPr>
        <w:t>®</w:t>
      </w:r>
      <w:r w:rsidR="005E3647" w:rsidRPr="004968E3">
        <w:rPr>
          <w:rFonts w:ascii="Arial" w:hAnsi="Arial" w:cs="Arial"/>
        </w:rPr>
        <w:t xml:space="preserve"> </w:t>
      </w:r>
      <w:r w:rsidR="003545A7" w:rsidRPr="004968E3">
        <w:rPr>
          <w:rFonts w:ascii="Arial" w:hAnsi="Arial" w:cs="Arial"/>
        </w:rPr>
        <w:t xml:space="preserve">VP of product education and experience </w:t>
      </w:r>
      <w:r w:rsidR="000E30A3" w:rsidRPr="004968E3">
        <w:rPr>
          <w:rFonts w:ascii="Arial" w:hAnsi="Arial" w:cs="Arial"/>
        </w:rPr>
        <w:t xml:space="preserve">Jonathon Ferry regarding the </w:t>
      </w:r>
      <w:proofErr w:type="spellStart"/>
      <w:r w:rsidR="000E30A3" w:rsidRPr="004968E3">
        <w:rPr>
          <w:rFonts w:ascii="Arial" w:hAnsi="Arial" w:cs="Arial"/>
        </w:rPr>
        <w:t>InfoComm</w:t>
      </w:r>
      <w:proofErr w:type="spellEnd"/>
      <w:r w:rsidR="000E30A3" w:rsidRPr="004968E3">
        <w:rPr>
          <w:rFonts w:ascii="Arial" w:hAnsi="Arial" w:cs="Arial"/>
        </w:rPr>
        <w:t xml:space="preserve"> 2022 AV industry trade event. Key Digital Systems, an award-winning developer and manufacturer of leading-edge digital video processing and video signal distribution solutions, traveled to Las Vegas in June to demonstrate its comprehensive range of solutions for unified communications and collaboration, AV over IP, digital video processing and switching, connectivity and control. “Trade</w:t>
      </w:r>
      <w:r w:rsidR="004968E3">
        <w:rPr>
          <w:rFonts w:ascii="Arial" w:hAnsi="Arial" w:cs="Arial"/>
        </w:rPr>
        <w:t xml:space="preserve"> </w:t>
      </w:r>
      <w:r w:rsidR="000E30A3" w:rsidRPr="004968E3">
        <w:rPr>
          <w:rFonts w:ascii="Arial" w:hAnsi="Arial" w:cs="Arial"/>
        </w:rPr>
        <w:t xml:space="preserve">shows serve an important role in our business,” elaborates DeWayne Rains, VP of sales at Key Digital, “as </w:t>
      </w:r>
      <w:proofErr w:type="spellStart"/>
      <w:r w:rsidR="000E30A3" w:rsidRPr="004968E3">
        <w:rPr>
          <w:rFonts w:ascii="Arial" w:hAnsi="Arial" w:cs="Arial"/>
        </w:rPr>
        <w:t>InfoComm</w:t>
      </w:r>
      <w:proofErr w:type="spellEnd"/>
      <w:r w:rsidR="000E30A3" w:rsidRPr="004968E3">
        <w:rPr>
          <w:rFonts w:ascii="Arial" w:hAnsi="Arial" w:cs="Arial"/>
        </w:rPr>
        <w:t xml:space="preserve"> 2022 confirmed. The concentration of both U.S. and international dealers and distributors made for a very busy and extremely productive show.”</w:t>
      </w:r>
    </w:p>
    <w:p w14:paraId="219A39D6" w14:textId="77777777" w:rsidR="000E30A3" w:rsidRPr="004968E3" w:rsidRDefault="000E30A3" w:rsidP="000E30A3">
      <w:pPr>
        <w:spacing w:line="360" w:lineRule="auto"/>
        <w:contextualSpacing/>
        <w:rPr>
          <w:rFonts w:ascii="Arial" w:hAnsi="Arial" w:cs="Arial"/>
        </w:rPr>
      </w:pPr>
    </w:p>
    <w:p w14:paraId="34A99D83" w14:textId="2B05AC18" w:rsidR="000E30A3" w:rsidRPr="004968E3" w:rsidRDefault="000E30A3" w:rsidP="000E30A3">
      <w:pPr>
        <w:spacing w:line="360" w:lineRule="auto"/>
        <w:contextualSpacing/>
        <w:rPr>
          <w:rFonts w:ascii="Arial" w:hAnsi="Arial" w:cs="Arial"/>
        </w:rPr>
      </w:pPr>
      <w:r w:rsidRPr="004968E3">
        <w:rPr>
          <w:rFonts w:ascii="Arial" w:hAnsi="Arial" w:cs="Arial"/>
        </w:rPr>
        <w:t xml:space="preserve">Key Digital’s exhibition approach turned its section of the </w:t>
      </w:r>
      <w:proofErr w:type="spellStart"/>
      <w:r w:rsidRPr="004968E3">
        <w:rPr>
          <w:rFonts w:ascii="Arial" w:hAnsi="Arial" w:cs="Arial"/>
        </w:rPr>
        <w:t>InfoComm</w:t>
      </w:r>
      <w:proofErr w:type="spellEnd"/>
      <w:r w:rsidRPr="004968E3">
        <w:rPr>
          <w:rFonts w:ascii="Arial" w:hAnsi="Arial" w:cs="Arial"/>
        </w:rPr>
        <w:t xml:space="preserve"> 2022 </w:t>
      </w:r>
      <w:proofErr w:type="spellStart"/>
      <w:r w:rsidRPr="004968E3">
        <w:rPr>
          <w:rFonts w:ascii="Arial" w:hAnsi="Arial" w:cs="Arial"/>
        </w:rPr>
        <w:t>HDBaseT</w:t>
      </w:r>
      <w:proofErr w:type="spellEnd"/>
      <w:r w:rsidRPr="004968E3">
        <w:rPr>
          <w:rFonts w:ascii="Arial" w:hAnsi="Arial" w:cs="Arial"/>
        </w:rPr>
        <w:t xml:space="preserve"> pavilion into a compact yet amply capable conference room. “As they sat down with us</w:t>
      </w:r>
      <w:r w:rsidR="004968E3">
        <w:rPr>
          <w:rFonts w:ascii="Arial" w:hAnsi="Arial" w:cs="Arial"/>
        </w:rPr>
        <w:t>,</w:t>
      </w:r>
      <w:r w:rsidRPr="004968E3">
        <w:rPr>
          <w:rFonts w:ascii="Arial" w:hAnsi="Arial" w:cs="Arial"/>
        </w:rPr>
        <w:t xml:space="preserve">” shares Ferry, “our guests experienced firsthand the simplicity of full integration with our Conference-Room-in-a-Box (CRB) system, all controllable via our free Key Digital App for iOS.” Illustrating the </w:t>
      </w:r>
      <w:r w:rsidRPr="004968E3">
        <w:rPr>
          <w:rFonts w:ascii="Arial" w:hAnsi="Arial" w:cs="Arial"/>
        </w:rPr>
        <w:lastRenderedPageBreak/>
        <w:t xml:space="preserve">expansive range of connectivity and capabilities of Key Digital’s CRB hardware, the base system comprised a </w:t>
      </w:r>
      <w:hyperlink r:id="rId19" w:history="1">
        <w:r w:rsidRPr="008D303E">
          <w:rPr>
            <w:rStyle w:val="Hyperlink"/>
            <w:rFonts w:ascii="Arial" w:hAnsi="Arial" w:cs="Arial"/>
          </w:rPr>
          <w:t>KD-UPS52U</w:t>
        </w:r>
      </w:hyperlink>
      <w:r w:rsidRPr="004968E3">
        <w:rPr>
          <w:rFonts w:ascii="Arial" w:hAnsi="Arial" w:cs="Arial"/>
        </w:rPr>
        <w:t xml:space="preserve"> 4K/18G </w:t>
      </w:r>
      <w:proofErr w:type="spellStart"/>
      <w:r w:rsidRPr="004968E3">
        <w:rPr>
          <w:rFonts w:ascii="Arial" w:hAnsi="Arial" w:cs="Arial"/>
        </w:rPr>
        <w:t>HDBaseT</w:t>
      </w:r>
      <w:proofErr w:type="spellEnd"/>
      <w:r w:rsidRPr="004968E3">
        <w:rPr>
          <w:rFonts w:ascii="Arial" w:hAnsi="Arial" w:cs="Arial"/>
        </w:rPr>
        <w:t xml:space="preserve"> 5x2 Universal Presentation Switcher with USB 2.0 KVM, a </w:t>
      </w:r>
      <w:hyperlink r:id="rId20" w:history="1">
        <w:r w:rsidRPr="008D303E">
          <w:rPr>
            <w:rStyle w:val="Hyperlink"/>
            <w:rFonts w:ascii="Arial" w:hAnsi="Arial" w:cs="Arial"/>
          </w:rPr>
          <w:t>KD-X4x1WUTx 4x1</w:t>
        </w:r>
      </w:hyperlink>
      <w:r w:rsidRPr="004968E3">
        <w:rPr>
          <w:rFonts w:ascii="Arial" w:hAnsi="Arial" w:cs="Arial"/>
        </w:rPr>
        <w:t xml:space="preserve"> 4K/18G </w:t>
      </w:r>
      <w:proofErr w:type="spellStart"/>
      <w:r w:rsidRPr="004968E3">
        <w:rPr>
          <w:rFonts w:ascii="Arial" w:hAnsi="Arial" w:cs="Arial"/>
        </w:rPr>
        <w:t>HDBaseT</w:t>
      </w:r>
      <w:proofErr w:type="spellEnd"/>
      <w:r w:rsidRPr="004968E3">
        <w:rPr>
          <w:rFonts w:ascii="Arial" w:hAnsi="Arial" w:cs="Arial"/>
        </w:rPr>
        <w:t xml:space="preserve"> </w:t>
      </w:r>
      <w:proofErr w:type="spellStart"/>
      <w:r w:rsidRPr="004968E3">
        <w:rPr>
          <w:rFonts w:ascii="Arial" w:hAnsi="Arial" w:cs="Arial"/>
        </w:rPr>
        <w:t>PoH</w:t>
      </w:r>
      <w:proofErr w:type="spellEnd"/>
      <w:r w:rsidRPr="004968E3">
        <w:rPr>
          <w:rFonts w:ascii="Arial" w:hAnsi="Arial" w:cs="Arial"/>
        </w:rPr>
        <w:t xml:space="preserve"> Wall Plate Switcher and a </w:t>
      </w:r>
      <w:hyperlink r:id="rId21" w:history="1">
        <w:r w:rsidRPr="008D303E">
          <w:rPr>
            <w:rStyle w:val="Hyperlink"/>
            <w:rFonts w:ascii="Arial" w:hAnsi="Arial" w:cs="Arial"/>
          </w:rPr>
          <w:t>KD-CAMUSB</w:t>
        </w:r>
      </w:hyperlink>
      <w:r w:rsidRPr="004968E3">
        <w:rPr>
          <w:rFonts w:ascii="Arial" w:hAnsi="Arial" w:cs="Arial"/>
        </w:rPr>
        <w:t xml:space="preserve"> 1080P USB PTZ camera. </w:t>
      </w:r>
    </w:p>
    <w:p w14:paraId="6A0C6B1A" w14:textId="77777777" w:rsidR="000E30A3" w:rsidRPr="004968E3" w:rsidRDefault="000E30A3" w:rsidP="000E30A3">
      <w:pPr>
        <w:spacing w:line="360" w:lineRule="auto"/>
        <w:contextualSpacing/>
        <w:rPr>
          <w:rFonts w:ascii="Arial" w:hAnsi="Arial" w:cs="Arial"/>
        </w:rPr>
      </w:pPr>
    </w:p>
    <w:p w14:paraId="7975AD57" w14:textId="4385577A" w:rsidR="000E30A3" w:rsidRPr="004968E3" w:rsidRDefault="000E30A3" w:rsidP="000E30A3">
      <w:pPr>
        <w:spacing w:line="360" w:lineRule="auto"/>
        <w:contextualSpacing/>
        <w:rPr>
          <w:rFonts w:ascii="Arial" w:hAnsi="Arial" w:cs="Arial"/>
        </w:rPr>
      </w:pPr>
      <w:r w:rsidRPr="004968E3">
        <w:rPr>
          <w:rFonts w:ascii="Arial" w:hAnsi="Arial" w:cs="Arial"/>
        </w:rPr>
        <w:t xml:space="preserve">“We built on this core,” Ferry continues, “by adding a </w:t>
      </w:r>
      <w:hyperlink r:id="rId22" w:history="1">
        <w:r w:rsidRPr="008D303E">
          <w:rPr>
            <w:rStyle w:val="Hyperlink"/>
            <w:rFonts w:ascii="Arial" w:hAnsi="Arial" w:cs="Arial"/>
          </w:rPr>
          <w:t>KD-CX800</w:t>
        </w:r>
      </w:hyperlink>
      <w:r w:rsidRPr="004968E3">
        <w:rPr>
          <w:rFonts w:ascii="Arial" w:hAnsi="Arial" w:cs="Arial"/>
        </w:rPr>
        <w:t xml:space="preserve"> Control Interface with IR &amp; RS232 over IP Routing and our simple plug-n-play solution for complete control and signal management of multi-brand systems, Compass Control® Pro for iOS. When mated with a TOA Electronics’ </w:t>
      </w:r>
      <w:proofErr w:type="spellStart"/>
      <w:r w:rsidRPr="004968E3">
        <w:rPr>
          <w:rFonts w:ascii="Arial" w:hAnsi="Arial" w:cs="Arial"/>
        </w:rPr>
        <w:t>Lenubio</w:t>
      </w:r>
      <w:proofErr w:type="spellEnd"/>
      <w:r w:rsidRPr="004968E3">
        <w:rPr>
          <w:rFonts w:ascii="Arial" w:hAnsi="Arial" w:cs="Arial"/>
        </w:rPr>
        <w:t xml:space="preserve"> conferencing soundbar, CAMUSB, CX800 and Compass Control make up our entry </w:t>
      </w:r>
      <w:proofErr w:type="spellStart"/>
      <w:r w:rsidRPr="004968E3">
        <w:rPr>
          <w:rFonts w:ascii="Arial" w:hAnsi="Arial" w:cs="Arial"/>
        </w:rPr>
        <w:t>LeCAMbio</w:t>
      </w:r>
      <w:proofErr w:type="spellEnd"/>
      <w:r w:rsidRPr="004968E3">
        <w:rPr>
          <w:rFonts w:ascii="Arial" w:hAnsi="Arial" w:cs="Arial"/>
        </w:rPr>
        <w:t xml:space="preserve"> conferencing system. We use the beam steering status of the seven-microphone array in the </w:t>
      </w:r>
      <w:proofErr w:type="spellStart"/>
      <w:r w:rsidRPr="004968E3">
        <w:rPr>
          <w:rFonts w:ascii="Arial" w:hAnsi="Arial" w:cs="Arial"/>
        </w:rPr>
        <w:t>Lenubio</w:t>
      </w:r>
      <w:proofErr w:type="spellEnd"/>
      <w:r w:rsidRPr="004968E3">
        <w:rPr>
          <w:rFonts w:ascii="Arial" w:hAnsi="Arial" w:cs="Arial"/>
        </w:rPr>
        <w:t xml:space="preserve"> soundbar to automatically call camera PTZ presets for a very effective demo of </w:t>
      </w:r>
      <w:proofErr w:type="spellStart"/>
      <w:r w:rsidRPr="004968E3">
        <w:rPr>
          <w:rFonts w:ascii="Arial" w:hAnsi="Arial" w:cs="Arial"/>
        </w:rPr>
        <w:t>LeCAMbio’s</w:t>
      </w:r>
      <w:proofErr w:type="spellEnd"/>
      <w:r w:rsidRPr="004968E3">
        <w:rPr>
          <w:rFonts w:ascii="Arial" w:hAnsi="Arial" w:cs="Arial"/>
        </w:rPr>
        <w:t xml:space="preserve"> effortless automated operation which delivers simultaneous voice and camera tracking for end-users in huddle spaces, conference rooms, trainings rooms, lecture halls and more.” </w:t>
      </w:r>
    </w:p>
    <w:p w14:paraId="3287EE33" w14:textId="3682D3CA" w:rsidR="000E30A3" w:rsidRPr="004968E3" w:rsidRDefault="000E30A3" w:rsidP="000E30A3">
      <w:pPr>
        <w:spacing w:line="360" w:lineRule="auto"/>
        <w:contextualSpacing/>
        <w:rPr>
          <w:rFonts w:ascii="Arial" w:hAnsi="Arial" w:cs="Arial"/>
        </w:rPr>
      </w:pPr>
      <w:r w:rsidRPr="004968E3">
        <w:rPr>
          <w:rFonts w:ascii="Arial" w:hAnsi="Arial" w:cs="Arial"/>
        </w:rPr>
        <w:br/>
        <w:t xml:space="preserve">“Our stand-alone </w:t>
      </w:r>
      <w:hyperlink r:id="rId23" w:history="1">
        <w:r w:rsidRPr="008D303E">
          <w:rPr>
            <w:rStyle w:val="Hyperlink"/>
            <w:rFonts w:ascii="Arial" w:hAnsi="Arial" w:cs="Arial"/>
          </w:rPr>
          <w:t>KD-BYOD4K</w:t>
        </w:r>
      </w:hyperlink>
      <w:r w:rsidRPr="004968E3">
        <w:rPr>
          <w:rFonts w:ascii="Arial" w:hAnsi="Arial" w:cs="Arial"/>
        </w:rPr>
        <w:t xml:space="preserve"> Wireless Presentation Gateway was also incorporated into the conferencing system as a source,” adds Rains. “We showed our visitors how they could take whatever device they were carrying – iOS or Android phones and tablets, Windows and Mac laptops and even Chrome OS devices – and rapidly connect and cast content onto our screen with impressive simplicity.” The KD-BYOD4K was further used to connect the booth staff’s own devices and wirelessly cast video case studies of notable and compelling AV over IP, </w:t>
      </w:r>
      <w:proofErr w:type="spellStart"/>
      <w:r w:rsidRPr="004968E3">
        <w:rPr>
          <w:rFonts w:ascii="Arial" w:hAnsi="Arial" w:cs="Arial"/>
        </w:rPr>
        <w:t>multiview</w:t>
      </w:r>
      <w:proofErr w:type="spellEnd"/>
      <w:r w:rsidRPr="004968E3">
        <w:rPr>
          <w:rFonts w:ascii="Arial" w:hAnsi="Arial" w:cs="Arial"/>
        </w:rPr>
        <w:t xml:space="preserve"> and control installations for their guests. “These case studies,” says Rains,” effectively demonstrated the full power and capability of Key Digital solutions that included our range of AV over IP encoders/decoders, HDMI, programmable wall plate controllers, USB and control extenders, and the new </w:t>
      </w:r>
      <w:hyperlink r:id="rId24" w:history="1">
        <w:r w:rsidRPr="008D303E">
          <w:rPr>
            <w:rStyle w:val="Hyperlink"/>
            <w:rFonts w:ascii="Arial" w:hAnsi="Arial" w:cs="Arial"/>
          </w:rPr>
          <w:t>KD-MLV4x4Pro</w:t>
        </w:r>
      </w:hyperlink>
      <w:r w:rsidRPr="004968E3">
        <w:rPr>
          <w:rFonts w:ascii="Arial" w:hAnsi="Arial" w:cs="Arial"/>
        </w:rPr>
        <w:t xml:space="preserve"> 4x4 4K UHD HDMI seamless matrix switcher with multi-view tiling.”</w:t>
      </w:r>
    </w:p>
    <w:p w14:paraId="23C9DD4A" w14:textId="77777777" w:rsidR="000E30A3" w:rsidRPr="004968E3" w:rsidRDefault="000E30A3" w:rsidP="000E30A3">
      <w:pPr>
        <w:spacing w:line="360" w:lineRule="auto"/>
        <w:contextualSpacing/>
        <w:rPr>
          <w:rFonts w:ascii="Arial" w:hAnsi="Arial" w:cs="Arial"/>
        </w:rPr>
      </w:pPr>
    </w:p>
    <w:p w14:paraId="161703EE" w14:textId="42DA32A3" w:rsidR="004968E3" w:rsidRDefault="000E30A3" w:rsidP="000E30A3">
      <w:pPr>
        <w:spacing w:line="360" w:lineRule="auto"/>
        <w:contextualSpacing/>
        <w:rPr>
          <w:rFonts w:ascii="Arial" w:hAnsi="Arial" w:cs="Arial"/>
        </w:rPr>
      </w:pPr>
      <w:r w:rsidRPr="004968E3">
        <w:rPr>
          <w:rFonts w:ascii="Arial" w:hAnsi="Arial" w:cs="Arial"/>
        </w:rPr>
        <w:t>“There’s nothing as compelling as a live demonstration to show that we truly mean it when we say our systems are easy to set up, easy to operate, high</w:t>
      </w:r>
      <w:r w:rsidR="004968E3">
        <w:rPr>
          <w:rFonts w:ascii="Arial" w:hAnsi="Arial" w:cs="Arial"/>
        </w:rPr>
        <w:t>-</w:t>
      </w:r>
      <w:r w:rsidRPr="004968E3">
        <w:rPr>
          <w:rFonts w:ascii="Arial" w:hAnsi="Arial" w:cs="Arial"/>
        </w:rPr>
        <w:t>performance and high</w:t>
      </w:r>
      <w:r w:rsidR="004968E3">
        <w:rPr>
          <w:rFonts w:ascii="Arial" w:hAnsi="Arial" w:cs="Arial"/>
        </w:rPr>
        <w:t>-</w:t>
      </w:r>
      <w:r w:rsidRPr="004968E3">
        <w:rPr>
          <w:rFonts w:ascii="Arial" w:hAnsi="Arial" w:cs="Arial"/>
        </w:rPr>
        <w:t xml:space="preserve">quality,” says Ferry. “You can almost see the lightbulbs go off over their heads as people start thinking ahead to installations where Key Digital gear will be a perfect fit.” </w:t>
      </w:r>
    </w:p>
    <w:p w14:paraId="3F261257" w14:textId="77777777" w:rsidR="004968E3" w:rsidRDefault="004968E3" w:rsidP="000E30A3">
      <w:pPr>
        <w:spacing w:line="360" w:lineRule="auto"/>
        <w:contextualSpacing/>
        <w:rPr>
          <w:rFonts w:ascii="Arial" w:hAnsi="Arial" w:cs="Arial"/>
        </w:rPr>
      </w:pPr>
    </w:p>
    <w:p w14:paraId="123B33A8" w14:textId="0BFE8AF8" w:rsidR="000E30A3" w:rsidRPr="004968E3" w:rsidRDefault="000E30A3" w:rsidP="000E30A3">
      <w:pPr>
        <w:spacing w:line="360" w:lineRule="auto"/>
        <w:contextualSpacing/>
        <w:rPr>
          <w:rFonts w:ascii="Arial" w:hAnsi="Arial" w:cs="Arial"/>
        </w:rPr>
      </w:pPr>
      <w:r w:rsidRPr="004968E3">
        <w:rPr>
          <w:rFonts w:ascii="Arial" w:hAnsi="Arial" w:cs="Arial"/>
        </w:rPr>
        <w:t xml:space="preserve">Rains concludes: “Meeting with current colleagues, making new connections, and showing them all how Key Digital solutions can cost-effectively solve problems and reduce both install time and support calls – the real value of </w:t>
      </w:r>
      <w:proofErr w:type="spellStart"/>
      <w:r w:rsidRPr="004968E3">
        <w:rPr>
          <w:rFonts w:ascii="Arial" w:hAnsi="Arial" w:cs="Arial"/>
        </w:rPr>
        <w:t>InfoComm</w:t>
      </w:r>
      <w:proofErr w:type="spellEnd"/>
      <w:r w:rsidRPr="004968E3">
        <w:rPr>
          <w:rFonts w:ascii="Arial" w:hAnsi="Arial" w:cs="Arial"/>
        </w:rPr>
        <w:t xml:space="preserve"> for us was as a platform for effectively demonstrating our own value.”</w:t>
      </w:r>
    </w:p>
    <w:p w14:paraId="3759AEBE" w14:textId="04396A5C" w:rsidR="00F65E62" w:rsidRPr="004968E3" w:rsidRDefault="00F65E62" w:rsidP="000E30A3">
      <w:pPr>
        <w:spacing w:line="360" w:lineRule="auto"/>
        <w:contextualSpacing/>
        <w:rPr>
          <w:rFonts w:ascii="Arial" w:hAnsi="Arial" w:cs="Arial"/>
        </w:rPr>
      </w:pPr>
    </w:p>
    <w:p w14:paraId="76EF5624" w14:textId="6DBD4478" w:rsidR="00A3427C" w:rsidRPr="004968E3" w:rsidRDefault="0072752D" w:rsidP="00A56331">
      <w:pPr>
        <w:spacing w:line="360" w:lineRule="auto"/>
        <w:contextualSpacing/>
        <w:rPr>
          <w:rFonts w:ascii="Arial" w:hAnsi="Arial" w:cs="Arial"/>
        </w:rPr>
      </w:pPr>
      <w:r w:rsidRPr="004968E3">
        <w:rPr>
          <w:rFonts w:ascii="Arial" w:hAnsi="Arial" w:cs="Arial"/>
        </w:rPr>
        <w:t>For</w:t>
      </w:r>
      <w:r w:rsidR="00226EB1" w:rsidRPr="004968E3">
        <w:rPr>
          <w:rFonts w:ascii="Arial" w:hAnsi="Arial" w:cs="Arial"/>
        </w:rPr>
        <w:t xml:space="preserve"> </w:t>
      </w:r>
      <w:r w:rsidRPr="004968E3">
        <w:rPr>
          <w:rFonts w:ascii="Arial" w:hAnsi="Arial" w:cs="Arial"/>
        </w:rPr>
        <w:t>more</w:t>
      </w:r>
      <w:r w:rsidR="00226EB1" w:rsidRPr="004968E3">
        <w:rPr>
          <w:rFonts w:ascii="Arial" w:hAnsi="Arial" w:cs="Arial"/>
        </w:rPr>
        <w:t xml:space="preserve"> </w:t>
      </w:r>
      <w:r w:rsidRPr="004968E3">
        <w:rPr>
          <w:rFonts w:ascii="Arial" w:hAnsi="Arial" w:cs="Arial"/>
        </w:rPr>
        <w:t>information:</w:t>
      </w:r>
      <w:r w:rsidR="00226EB1" w:rsidRPr="004968E3">
        <w:rPr>
          <w:rFonts w:ascii="Arial" w:hAnsi="Arial" w:cs="Arial"/>
        </w:rPr>
        <w:t xml:space="preserve"> </w:t>
      </w:r>
    </w:p>
    <w:p w14:paraId="6461475B" w14:textId="44F9AF99" w:rsidR="00962DB3" w:rsidRPr="004968E3" w:rsidRDefault="00962DB3" w:rsidP="00A56331">
      <w:pPr>
        <w:spacing w:line="360" w:lineRule="auto"/>
        <w:contextualSpacing/>
        <w:rPr>
          <w:rFonts w:ascii="Arial" w:hAnsi="Arial" w:cs="Arial"/>
        </w:rPr>
      </w:pPr>
      <w:r w:rsidRPr="004968E3">
        <w:rPr>
          <w:rFonts w:ascii="Arial" w:hAnsi="Arial" w:cs="Arial"/>
        </w:rPr>
        <w:tab/>
      </w:r>
      <w:hyperlink r:id="rId25" w:history="1">
        <w:r w:rsidRPr="004968E3">
          <w:rPr>
            <w:rStyle w:val="Hyperlink"/>
            <w:rFonts w:ascii="Arial" w:hAnsi="Arial" w:cs="Arial"/>
          </w:rPr>
          <w:t>Key Digital</w:t>
        </w:r>
      </w:hyperlink>
    </w:p>
    <w:p w14:paraId="07BE1B63" w14:textId="4D860DF6" w:rsidR="0039759B" w:rsidRPr="004968E3" w:rsidRDefault="00000000" w:rsidP="00B50C30">
      <w:pPr>
        <w:spacing w:line="360" w:lineRule="auto"/>
        <w:ind w:firstLine="720"/>
        <w:contextualSpacing/>
        <w:rPr>
          <w:rStyle w:val="Hyperlink"/>
          <w:rFonts w:ascii="Arial" w:hAnsi="Arial" w:cs="Arial"/>
        </w:rPr>
      </w:pPr>
      <w:hyperlink r:id="rId26" w:history="1">
        <w:r w:rsidR="00962DB3" w:rsidRPr="004968E3">
          <w:rPr>
            <w:rStyle w:val="Hyperlink"/>
            <w:rFonts w:ascii="Arial" w:hAnsi="Arial" w:cs="Arial"/>
          </w:rPr>
          <w:t xml:space="preserve">Key Digital news from </w:t>
        </w:r>
        <w:proofErr w:type="spellStart"/>
        <w:r w:rsidR="00962DB3" w:rsidRPr="004968E3">
          <w:rPr>
            <w:rStyle w:val="Hyperlink"/>
            <w:rFonts w:ascii="Arial" w:hAnsi="Arial" w:cs="Arial"/>
          </w:rPr>
          <w:t>InfoComm</w:t>
        </w:r>
        <w:proofErr w:type="spellEnd"/>
        <w:r w:rsidR="00962DB3" w:rsidRPr="004968E3">
          <w:rPr>
            <w:rStyle w:val="Hyperlink"/>
            <w:rFonts w:ascii="Arial" w:hAnsi="Arial" w:cs="Arial"/>
          </w:rPr>
          <w:t xml:space="preserve"> 2022</w:t>
        </w:r>
      </w:hyperlink>
    </w:p>
    <w:p w14:paraId="773F5FD7" w14:textId="600CC01D" w:rsidR="003E46E5" w:rsidRPr="004968E3" w:rsidRDefault="00000000" w:rsidP="00B50C30">
      <w:pPr>
        <w:spacing w:line="360" w:lineRule="auto"/>
        <w:ind w:firstLine="720"/>
        <w:contextualSpacing/>
        <w:rPr>
          <w:rFonts w:ascii="Arial" w:hAnsi="Arial" w:cs="Arial"/>
          <w:i/>
        </w:rPr>
      </w:pPr>
      <w:hyperlink r:id="rId27" w:history="1">
        <w:r w:rsidR="002E2DAF" w:rsidRPr="004968E3">
          <w:rPr>
            <w:rStyle w:val="Hyperlink"/>
            <w:rFonts w:ascii="Arial" w:hAnsi="Arial" w:cs="Arial"/>
          </w:rPr>
          <w:t xml:space="preserve">Key Digital </w:t>
        </w:r>
        <w:proofErr w:type="spellStart"/>
        <w:r w:rsidR="002E2DAF" w:rsidRPr="004968E3">
          <w:rPr>
            <w:rStyle w:val="Hyperlink"/>
            <w:rFonts w:ascii="Arial" w:hAnsi="Arial" w:cs="Arial"/>
          </w:rPr>
          <w:t>InfoComm</w:t>
        </w:r>
        <w:proofErr w:type="spellEnd"/>
        <w:r w:rsidR="002E2DAF" w:rsidRPr="004968E3">
          <w:rPr>
            <w:rStyle w:val="Hyperlink"/>
            <w:rFonts w:ascii="Arial" w:hAnsi="Arial" w:cs="Arial"/>
          </w:rPr>
          <w:t>-in-review video</w:t>
        </w:r>
      </w:hyperlink>
      <w:r w:rsidR="003E46E5" w:rsidRPr="004968E3">
        <w:rPr>
          <w:rFonts w:ascii="Arial" w:hAnsi="Arial" w:cs="Arial"/>
          <w:i/>
        </w:rPr>
        <w:t xml:space="preserve"> </w:t>
      </w:r>
    </w:p>
    <w:p w14:paraId="16460653" w14:textId="7D99347B" w:rsidR="00502285" w:rsidRPr="004968E3" w:rsidRDefault="00514EA8" w:rsidP="00C73D63">
      <w:pPr>
        <w:spacing w:line="360" w:lineRule="auto"/>
        <w:contextualSpacing/>
        <w:jc w:val="right"/>
        <w:rPr>
          <w:rFonts w:ascii="Arial" w:hAnsi="Arial" w:cs="Arial"/>
          <w:i/>
          <w:iCs/>
          <w:sz w:val="20"/>
          <w:szCs w:val="20"/>
        </w:rPr>
      </w:pPr>
      <w:r w:rsidRPr="004968E3">
        <w:rPr>
          <w:rFonts w:ascii="Arial" w:hAnsi="Arial" w:cs="Arial"/>
          <w:i/>
          <w:iCs/>
          <w:sz w:val="20"/>
          <w:szCs w:val="20"/>
        </w:rPr>
        <w:t>…</w:t>
      </w:r>
      <w:r w:rsidR="00224BDE" w:rsidRPr="004968E3">
        <w:rPr>
          <w:rFonts w:ascii="Arial" w:hAnsi="Arial" w:cs="Arial"/>
          <w:i/>
          <w:iCs/>
          <w:sz w:val="20"/>
          <w:szCs w:val="20"/>
        </w:rPr>
        <w:t>ends</w:t>
      </w:r>
      <w:r w:rsidR="00226EB1" w:rsidRPr="004968E3">
        <w:rPr>
          <w:rFonts w:ascii="Arial" w:hAnsi="Arial" w:cs="Arial"/>
          <w:i/>
          <w:iCs/>
          <w:sz w:val="20"/>
          <w:szCs w:val="20"/>
        </w:rPr>
        <w:t xml:space="preserve"> </w:t>
      </w:r>
      <w:r w:rsidR="002867B4">
        <w:rPr>
          <w:rFonts w:ascii="Arial" w:hAnsi="Arial" w:cs="Arial"/>
          <w:i/>
          <w:iCs/>
          <w:sz w:val="20"/>
          <w:szCs w:val="20"/>
        </w:rPr>
        <w:t>587</w:t>
      </w:r>
      <w:r w:rsidR="004E7C28" w:rsidRPr="004968E3">
        <w:rPr>
          <w:rFonts w:ascii="Arial" w:hAnsi="Arial" w:cs="Arial"/>
          <w:i/>
          <w:iCs/>
          <w:sz w:val="20"/>
          <w:szCs w:val="20"/>
        </w:rPr>
        <w:t xml:space="preserve"> </w:t>
      </w:r>
      <w:r w:rsidR="00BE798D" w:rsidRPr="004968E3">
        <w:rPr>
          <w:rFonts w:ascii="Arial" w:hAnsi="Arial" w:cs="Arial"/>
          <w:i/>
          <w:iCs/>
          <w:sz w:val="20"/>
          <w:szCs w:val="20"/>
        </w:rPr>
        <w:t>words</w:t>
      </w:r>
    </w:p>
    <w:p w14:paraId="5AC3F265" w14:textId="77777777" w:rsidR="0064122F" w:rsidRPr="004968E3" w:rsidRDefault="0064122F" w:rsidP="00430A9F">
      <w:pPr>
        <w:pStyle w:val="BodyA"/>
        <w:spacing w:line="360" w:lineRule="auto"/>
        <w:contextualSpacing/>
        <w:rPr>
          <w:rFonts w:ascii="Arial" w:eastAsia="Arial Unicode MS" w:hAnsi="Arial" w:cs="Arial"/>
          <w:noProof w:val="0"/>
          <w:bdr w:val="nil"/>
        </w:rPr>
      </w:pPr>
    </w:p>
    <w:p w14:paraId="3C78FE74" w14:textId="1E4B5E10" w:rsidR="00AE4551" w:rsidRPr="008A5D9B" w:rsidRDefault="005A05F8" w:rsidP="00411AE2">
      <w:pPr>
        <w:pStyle w:val="BodyA"/>
        <w:spacing w:line="360" w:lineRule="auto"/>
        <w:contextualSpacing/>
        <w:rPr>
          <w:rFonts w:ascii="Arial" w:eastAsia="Arial Unicode MS" w:hAnsi="Arial" w:cs="Arial"/>
          <w:noProof w:val="0"/>
          <w:bdr w:val="nil"/>
        </w:rPr>
      </w:pPr>
      <w:r w:rsidRPr="008A5D9B">
        <w:rPr>
          <w:rFonts w:ascii="Arial" w:eastAsia="Arial Unicode MS" w:hAnsi="Arial" w:cs="Arial"/>
          <w:noProof w:val="0"/>
          <w:bdr w:val="nil"/>
        </w:rPr>
        <w:t>Photo</w:t>
      </w:r>
      <w:r w:rsidR="00226EB1" w:rsidRPr="008A5D9B">
        <w:rPr>
          <w:rFonts w:ascii="Arial" w:eastAsia="Arial Unicode MS" w:hAnsi="Arial" w:cs="Arial"/>
          <w:noProof w:val="0"/>
          <w:bdr w:val="nil"/>
        </w:rPr>
        <w:t xml:space="preserve"> </w:t>
      </w:r>
      <w:r w:rsidRPr="008A5D9B">
        <w:rPr>
          <w:rFonts w:ascii="Arial" w:eastAsia="Arial Unicode MS" w:hAnsi="Arial" w:cs="Arial"/>
          <w:noProof w:val="0"/>
          <w:bdr w:val="nil"/>
        </w:rPr>
        <w:t>File</w:t>
      </w:r>
      <w:r w:rsidR="00226EB1" w:rsidRPr="008A5D9B">
        <w:rPr>
          <w:rFonts w:ascii="Arial" w:eastAsia="Arial Unicode MS" w:hAnsi="Arial" w:cs="Arial"/>
          <w:noProof w:val="0"/>
          <w:bdr w:val="nil"/>
        </w:rPr>
        <w:t xml:space="preserve"> </w:t>
      </w:r>
      <w:r w:rsidR="004A6AA4" w:rsidRPr="008A5D9B">
        <w:rPr>
          <w:rFonts w:ascii="Arial" w:eastAsia="Arial Unicode MS" w:hAnsi="Arial" w:cs="Arial"/>
          <w:noProof w:val="0"/>
          <w:bdr w:val="nil"/>
        </w:rPr>
        <w:t>1</w:t>
      </w:r>
      <w:r w:rsidRPr="008A5D9B">
        <w:rPr>
          <w:rFonts w:ascii="Arial" w:eastAsia="Arial Unicode MS" w:hAnsi="Arial" w:cs="Arial"/>
          <w:noProof w:val="0"/>
          <w:bdr w:val="nil"/>
        </w:rPr>
        <w:t>:</w:t>
      </w:r>
      <w:r w:rsidR="00226EB1" w:rsidRPr="008A5D9B">
        <w:rPr>
          <w:rFonts w:ascii="Arial" w:eastAsia="Arial Unicode MS" w:hAnsi="Arial" w:cs="Arial"/>
          <w:noProof w:val="0"/>
          <w:bdr w:val="nil"/>
        </w:rPr>
        <w:t xml:space="preserve"> </w:t>
      </w:r>
      <w:r w:rsidR="009A2EA4" w:rsidRPr="008A5D9B">
        <w:rPr>
          <w:rFonts w:ascii="Arial" w:eastAsia="Arial Unicode MS" w:hAnsi="Arial" w:cs="Arial"/>
          <w:noProof w:val="0"/>
          <w:bdr w:val="nil"/>
        </w:rPr>
        <w:t>KeyDigital-InfoComm2022.</w:t>
      </w:r>
      <w:r w:rsidR="00DD52A1" w:rsidRPr="008A5D9B">
        <w:rPr>
          <w:rFonts w:ascii="Arial" w:eastAsia="Arial Unicode MS" w:hAnsi="Arial" w:cs="Arial"/>
          <w:noProof w:val="0"/>
          <w:bdr w:val="nil"/>
        </w:rPr>
        <w:t>jpg</w:t>
      </w:r>
    </w:p>
    <w:p w14:paraId="0037C7B5" w14:textId="5B917287" w:rsidR="008D4E9E" w:rsidRPr="004968E3" w:rsidRDefault="005A05F8" w:rsidP="004D1F64">
      <w:pPr>
        <w:spacing w:line="360" w:lineRule="auto"/>
        <w:contextualSpacing/>
        <w:rPr>
          <w:rFonts w:ascii="Arial" w:hAnsi="Arial" w:cs="Arial"/>
        </w:rPr>
      </w:pPr>
      <w:r w:rsidRPr="004968E3">
        <w:rPr>
          <w:rFonts w:ascii="Arial" w:eastAsia="Arial Unicode MS" w:hAnsi="Arial" w:cs="Arial"/>
          <w:bdr w:val="nil"/>
        </w:rPr>
        <w:t>Photo</w:t>
      </w:r>
      <w:r w:rsidR="00226EB1" w:rsidRPr="004968E3">
        <w:rPr>
          <w:rFonts w:ascii="Arial" w:eastAsia="Arial Unicode MS" w:hAnsi="Arial" w:cs="Arial"/>
          <w:bdr w:val="nil"/>
        </w:rPr>
        <w:t xml:space="preserve"> </w:t>
      </w:r>
      <w:r w:rsidRPr="004968E3">
        <w:rPr>
          <w:rFonts w:ascii="Arial" w:eastAsia="Arial Unicode MS" w:hAnsi="Arial" w:cs="Arial"/>
          <w:bdr w:val="nil"/>
        </w:rPr>
        <w:t>Caption</w:t>
      </w:r>
      <w:r w:rsidR="00226EB1" w:rsidRPr="004968E3">
        <w:rPr>
          <w:rFonts w:ascii="Arial" w:eastAsia="Arial Unicode MS" w:hAnsi="Arial" w:cs="Arial"/>
          <w:bdr w:val="nil"/>
        </w:rPr>
        <w:t xml:space="preserve"> </w:t>
      </w:r>
      <w:r w:rsidR="004A6AA4" w:rsidRPr="004968E3">
        <w:rPr>
          <w:rFonts w:ascii="Arial" w:eastAsia="Arial Unicode MS" w:hAnsi="Arial" w:cs="Arial"/>
          <w:bdr w:val="nil"/>
        </w:rPr>
        <w:t>1</w:t>
      </w:r>
      <w:r w:rsidRPr="004968E3">
        <w:rPr>
          <w:rFonts w:ascii="Arial" w:eastAsia="Arial Unicode MS" w:hAnsi="Arial" w:cs="Arial"/>
          <w:bdr w:val="nil"/>
        </w:rPr>
        <w:t>:</w:t>
      </w:r>
      <w:r w:rsidR="00EC2A8F" w:rsidRPr="004968E3">
        <w:rPr>
          <w:rFonts w:ascii="Arial" w:hAnsi="Arial" w:cs="Arial"/>
        </w:rPr>
        <w:t xml:space="preserve"> </w:t>
      </w:r>
      <w:r w:rsidR="00DF6252" w:rsidRPr="004968E3">
        <w:rPr>
          <w:rFonts w:ascii="Arial" w:hAnsi="Arial" w:cs="Arial"/>
        </w:rPr>
        <w:t xml:space="preserve">Key Digital’s </w:t>
      </w:r>
      <w:r w:rsidR="000D0CD2" w:rsidRPr="004968E3">
        <w:rPr>
          <w:rFonts w:ascii="Arial" w:hAnsi="Arial" w:cs="Arial"/>
        </w:rPr>
        <w:t>Jonath</w:t>
      </w:r>
      <w:r w:rsidR="00FC508C">
        <w:rPr>
          <w:rFonts w:ascii="Arial" w:hAnsi="Arial" w:cs="Arial"/>
        </w:rPr>
        <w:t>o</w:t>
      </w:r>
      <w:r w:rsidR="000D0CD2" w:rsidRPr="004968E3">
        <w:rPr>
          <w:rFonts w:ascii="Arial" w:hAnsi="Arial" w:cs="Arial"/>
        </w:rPr>
        <w:t>n Ferry, VP of product education and experience (left)</w:t>
      </w:r>
      <w:r w:rsidR="00DF6252" w:rsidRPr="004968E3">
        <w:rPr>
          <w:rFonts w:ascii="Arial" w:hAnsi="Arial" w:cs="Arial"/>
        </w:rPr>
        <w:t xml:space="preserve"> </w:t>
      </w:r>
      <w:r w:rsidR="002D12E1" w:rsidRPr="004968E3">
        <w:rPr>
          <w:rFonts w:ascii="Arial" w:hAnsi="Arial" w:cs="Arial"/>
        </w:rPr>
        <w:t xml:space="preserve">Key Digital’s </w:t>
      </w:r>
      <w:r w:rsidR="0032799F" w:rsidRPr="004968E3">
        <w:rPr>
          <w:rFonts w:ascii="Arial" w:hAnsi="Arial" w:cs="Arial"/>
        </w:rPr>
        <w:t xml:space="preserve">DeWayne Rains, VP of sales </w:t>
      </w:r>
      <w:r w:rsidR="00CC461B" w:rsidRPr="004968E3">
        <w:rPr>
          <w:rFonts w:ascii="Arial" w:hAnsi="Arial" w:cs="Arial"/>
        </w:rPr>
        <w:t>(</w:t>
      </w:r>
      <w:r w:rsidR="00DF6252" w:rsidRPr="004968E3">
        <w:rPr>
          <w:rFonts w:ascii="Arial" w:hAnsi="Arial" w:cs="Arial"/>
        </w:rPr>
        <w:t>right</w:t>
      </w:r>
      <w:r w:rsidR="00CC461B" w:rsidRPr="004968E3">
        <w:rPr>
          <w:rFonts w:ascii="Arial" w:hAnsi="Arial" w:cs="Arial"/>
        </w:rPr>
        <w:t>) a</w:t>
      </w:r>
      <w:r w:rsidR="004A4A2B" w:rsidRPr="004968E3">
        <w:rPr>
          <w:rFonts w:ascii="Arial" w:hAnsi="Arial" w:cs="Arial"/>
        </w:rPr>
        <w:t xml:space="preserve">t the compact conference </w:t>
      </w:r>
      <w:r w:rsidR="006B5DEA" w:rsidRPr="004968E3">
        <w:rPr>
          <w:rFonts w:ascii="Arial" w:hAnsi="Arial" w:cs="Arial"/>
        </w:rPr>
        <w:t xml:space="preserve">station at </w:t>
      </w:r>
      <w:proofErr w:type="spellStart"/>
      <w:r w:rsidR="006B5DEA" w:rsidRPr="004968E3">
        <w:rPr>
          <w:rFonts w:ascii="Arial" w:hAnsi="Arial" w:cs="Arial"/>
        </w:rPr>
        <w:t>InfoComm</w:t>
      </w:r>
      <w:proofErr w:type="spellEnd"/>
      <w:r w:rsidR="006B5DEA" w:rsidRPr="004968E3">
        <w:rPr>
          <w:rFonts w:ascii="Arial" w:hAnsi="Arial" w:cs="Arial"/>
        </w:rPr>
        <w:t xml:space="preserve"> 2022 where they demonstrate</w:t>
      </w:r>
      <w:r w:rsidR="003A2365" w:rsidRPr="004968E3">
        <w:rPr>
          <w:rFonts w:ascii="Arial" w:hAnsi="Arial" w:cs="Arial"/>
        </w:rPr>
        <w:t>d the company’s</w:t>
      </w:r>
      <w:r w:rsidR="004A4A2B" w:rsidRPr="004968E3">
        <w:rPr>
          <w:rFonts w:ascii="Arial" w:hAnsi="Arial" w:cs="Arial"/>
        </w:rPr>
        <w:t xml:space="preserve"> </w:t>
      </w:r>
      <w:r w:rsidR="00945A9E" w:rsidRPr="004968E3">
        <w:rPr>
          <w:rFonts w:ascii="Arial" w:hAnsi="Arial" w:cs="Arial"/>
        </w:rPr>
        <w:t xml:space="preserve">integrated </w:t>
      </w:r>
      <w:r w:rsidR="004A4A2B" w:rsidRPr="004968E3">
        <w:rPr>
          <w:rFonts w:ascii="Arial" w:hAnsi="Arial" w:cs="Arial"/>
        </w:rPr>
        <w:t>Conference-Room-in-a-Box</w:t>
      </w:r>
      <w:r w:rsidR="00945A9E" w:rsidRPr="004968E3">
        <w:rPr>
          <w:rFonts w:ascii="Arial" w:hAnsi="Arial" w:cs="Arial"/>
        </w:rPr>
        <w:t xml:space="preserve"> hardware and software</w:t>
      </w:r>
      <w:r w:rsidR="004D592A" w:rsidRPr="004968E3">
        <w:rPr>
          <w:rFonts w:ascii="Arial" w:hAnsi="Arial" w:cs="Arial"/>
        </w:rPr>
        <w:t>,</w:t>
      </w:r>
      <w:r w:rsidR="005D6CF8" w:rsidRPr="004968E3">
        <w:rPr>
          <w:rFonts w:ascii="Arial" w:hAnsi="Arial" w:cs="Arial"/>
        </w:rPr>
        <w:t xml:space="preserve"> </w:t>
      </w:r>
      <w:r w:rsidR="004D592A" w:rsidRPr="004968E3">
        <w:rPr>
          <w:rFonts w:ascii="Arial" w:hAnsi="Arial" w:cs="Arial"/>
        </w:rPr>
        <w:t>the</w:t>
      </w:r>
      <w:r w:rsidR="007640BA" w:rsidRPr="004968E3">
        <w:rPr>
          <w:rFonts w:ascii="Arial" w:hAnsi="Arial" w:cs="Arial"/>
        </w:rPr>
        <w:t xml:space="preserve"> </w:t>
      </w:r>
      <w:proofErr w:type="spellStart"/>
      <w:r w:rsidR="007640BA" w:rsidRPr="004968E3">
        <w:rPr>
          <w:rFonts w:ascii="Arial" w:hAnsi="Arial" w:cs="Arial"/>
        </w:rPr>
        <w:t>LeCAMbio</w:t>
      </w:r>
      <w:proofErr w:type="spellEnd"/>
      <w:r w:rsidR="007640BA" w:rsidRPr="004968E3">
        <w:rPr>
          <w:rFonts w:ascii="Arial" w:hAnsi="Arial" w:cs="Arial"/>
        </w:rPr>
        <w:t xml:space="preserve"> conferencing system </w:t>
      </w:r>
      <w:r w:rsidR="003F76E5" w:rsidRPr="004968E3">
        <w:rPr>
          <w:rFonts w:ascii="Arial" w:hAnsi="Arial" w:cs="Arial"/>
        </w:rPr>
        <w:t xml:space="preserve">with automated voice and camera tracking, and </w:t>
      </w:r>
      <w:r w:rsidR="004D592A" w:rsidRPr="004968E3">
        <w:rPr>
          <w:rFonts w:ascii="Arial" w:hAnsi="Arial" w:cs="Arial"/>
        </w:rPr>
        <w:t xml:space="preserve">incorporated the stand-alone KD-BYOD4K Wireless Presentation Gateway for playback of </w:t>
      </w:r>
      <w:r w:rsidR="00306ADF" w:rsidRPr="004968E3">
        <w:rPr>
          <w:rFonts w:ascii="Arial" w:hAnsi="Arial" w:cs="Arial"/>
        </w:rPr>
        <w:t>case study videos that demonstrated the full power and capability of Key Digital solutions</w:t>
      </w:r>
    </w:p>
    <w:p w14:paraId="6DEE2093" w14:textId="77777777" w:rsidR="00B25EBE" w:rsidRPr="004968E3" w:rsidRDefault="00E56DA5" w:rsidP="00B25EBE">
      <w:pPr>
        <w:rPr>
          <w:rFonts w:ascii="Arial" w:hAnsi="Arial" w:cs="Arial"/>
        </w:rPr>
      </w:pPr>
      <w:r w:rsidRPr="004968E3">
        <w:rPr>
          <w:rFonts w:ascii="Arial" w:hAnsi="Arial" w:cs="Arial"/>
        </w:rPr>
        <w:t xml:space="preserve">Photo </w:t>
      </w:r>
      <w:r w:rsidR="00B25EBE" w:rsidRPr="004968E3">
        <w:rPr>
          <w:rFonts w:ascii="Arial" w:hAnsi="Arial" w:cs="Arial"/>
        </w:rPr>
        <w:t xml:space="preserve">Credit 1: Photo </w:t>
      </w:r>
      <w:proofErr w:type="gramStart"/>
      <w:r w:rsidR="00B25EBE" w:rsidRPr="004968E3">
        <w:rPr>
          <w:rFonts w:ascii="Arial" w:hAnsi="Arial" w:cs="Arial"/>
        </w:rPr>
        <w:t>By</w:t>
      </w:r>
      <w:proofErr w:type="gramEnd"/>
      <w:r w:rsidR="00B25EBE" w:rsidRPr="004968E3">
        <w:rPr>
          <w:rFonts w:ascii="Arial" w:hAnsi="Arial" w:cs="Arial"/>
        </w:rPr>
        <w:t xml:space="preserve"> John Staley, courtesy of the </w:t>
      </w:r>
      <w:proofErr w:type="spellStart"/>
      <w:r w:rsidR="00B25EBE" w:rsidRPr="004968E3">
        <w:rPr>
          <w:rFonts w:ascii="Arial" w:hAnsi="Arial" w:cs="Arial"/>
        </w:rPr>
        <w:t>InfoComm</w:t>
      </w:r>
      <w:proofErr w:type="spellEnd"/>
      <w:r w:rsidR="00B25EBE" w:rsidRPr="004968E3">
        <w:rPr>
          <w:rFonts w:ascii="Arial" w:hAnsi="Arial" w:cs="Arial"/>
        </w:rPr>
        <w:t xml:space="preserve"> Daily</w:t>
      </w:r>
    </w:p>
    <w:p w14:paraId="4B3A3A97" w14:textId="636487E8" w:rsidR="008D4E9E" w:rsidRPr="004968E3" w:rsidRDefault="008D4E9E" w:rsidP="004D1F64">
      <w:pPr>
        <w:spacing w:line="360" w:lineRule="auto"/>
        <w:contextualSpacing/>
        <w:rPr>
          <w:rFonts w:ascii="Arial" w:eastAsia="Arial Unicode MS" w:hAnsi="Arial" w:cs="Arial"/>
          <w:bdr w:val="nil"/>
        </w:rPr>
      </w:pPr>
    </w:p>
    <w:p w14:paraId="110869FC" w14:textId="77777777" w:rsidR="002E6924" w:rsidRPr="004968E3" w:rsidRDefault="002E6924" w:rsidP="002E6924">
      <w:pPr>
        <w:pStyle w:val="BodyA"/>
        <w:spacing w:line="360" w:lineRule="auto"/>
        <w:contextualSpacing/>
        <w:rPr>
          <w:rFonts w:ascii="Arial" w:eastAsia="Arial Unicode MS" w:hAnsi="Arial" w:cs="Arial"/>
          <w:noProof w:val="0"/>
          <w:bdr w:val="nil"/>
        </w:rPr>
      </w:pPr>
    </w:p>
    <w:p w14:paraId="1FDA9482" w14:textId="1EC8B7E1" w:rsidR="00B50C30" w:rsidRPr="004968E3" w:rsidRDefault="00B50C30" w:rsidP="00B50C30">
      <w:pPr>
        <w:pStyle w:val="BodyA"/>
        <w:spacing w:line="360" w:lineRule="auto"/>
        <w:contextualSpacing/>
        <w:rPr>
          <w:rFonts w:ascii="Arial" w:eastAsia="Arial Unicode MS" w:hAnsi="Arial" w:cs="Arial"/>
          <w:noProof w:val="0"/>
          <w:bdr w:val="nil"/>
        </w:rPr>
      </w:pPr>
      <w:r w:rsidRPr="004968E3">
        <w:rPr>
          <w:rFonts w:ascii="Arial" w:eastAsia="Arial Unicode MS" w:hAnsi="Arial" w:cs="Arial"/>
          <w:b/>
          <w:noProof w:val="0"/>
          <w:bdr w:val="nil"/>
        </w:rPr>
        <w:t>About</w:t>
      </w:r>
      <w:r w:rsidR="00226EB1" w:rsidRPr="004968E3">
        <w:rPr>
          <w:rFonts w:ascii="Arial" w:eastAsia="Arial Unicode MS" w:hAnsi="Arial" w:cs="Arial"/>
          <w:b/>
          <w:noProof w:val="0"/>
          <w:bdr w:val="nil"/>
        </w:rPr>
        <w:t xml:space="preserve"> </w:t>
      </w:r>
      <w:r w:rsidRPr="004968E3">
        <w:rPr>
          <w:rFonts w:ascii="Arial" w:eastAsia="Arial Unicode MS" w:hAnsi="Arial" w:cs="Arial"/>
          <w:b/>
          <w:noProof w:val="0"/>
          <w:bdr w:val="nil"/>
        </w:rPr>
        <w:t>Key</w:t>
      </w:r>
      <w:r w:rsidR="00226EB1" w:rsidRPr="004968E3">
        <w:rPr>
          <w:rFonts w:ascii="Arial" w:eastAsia="Arial Unicode MS" w:hAnsi="Arial" w:cs="Arial"/>
          <w:b/>
          <w:noProof w:val="0"/>
          <w:bdr w:val="nil"/>
        </w:rPr>
        <w:t xml:space="preserve"> </w:t>
      </w:r>
      <w:r w:rsidRPr="004968E3">
        <w:rPr>
          <w:rFonts w:ascii="Arial" w:eastAsia="Arial Unicode MS" w:hAnsi="Arial" w:cs="Arial"/>
          <w:b/>
          <w:noProof w:val="0"/>
          <w:bdr w:val="nil"/>
        </w:rPr>
        <w:t>Digital</w:t>
      </w:r>
      <w:r w:rsidRPr="004968E3">
        <w:rPr>
          <w:rFonts w:ascii="Arial" w:eastAsia="Arial Unicode MS" w:hAnsi="Arial" w:cs="Arial"/>
          <w:noProof w:val="0"/>
          <w:bdr w:val="nil"/>
        </w:rPr>
        <w:t>:</w:t>
      </w:r>
    </w:p>
    <w:p w14:paraId="1F8013D3" w14:textId="75494CC0" w:rsidR="00B50C30" w:rsidRPr="004968E3" w:rsidRDefault="00B50C30" w:rsidP="00B50C30">
      <w:pPr>
        <w:pStyle w:val="BodyA"/>
        <w:spacing w:line="360" w:lineRule="auto"/>
        <w:contextualSpacing/>
        <w:rPr>
          <w:rFonts w:ascii="Arial" w:hAnsi="Arial" w:cs="Arial"/>
          <w:noProof w:val="0"/>
        </w:rPr>
      </w:pPr>
      <w:r w:rsidRPr="004968E3">
        <w:rPr>
          <w:rFonts w:ascii="Arial" w:hAnsi="Arial" w:cs="Arial"/>
          <w:noProof w:val="0"/>
        </w:rPr>
        <w:t>Established</w:t>
      </w:r>
      <w:r w:rsidR="00226EB1" w:rsidRPr="004968E3">
        <w:rPr>
          <w:rFonts w:ascii="Arial" w:hAnsi="Arial" w:cs="Arial"/>
          <w:noProof w:val="0"/>
        </w:rPr>
        <w:t xml:space="preserve"> </w:t>
      </w:r>
      <w:r w:rsidRPr="004968E3">
        <w:rPr>
          <w:rFonts w:ascii="Arial" w:hAnsi="Arial" w:cs="Arial"/>
          <w:noProof w:val="0"/>
        </w:rPr>
        <w:t>in</w:t>
      </w:r>
      <w:r w:rsidR="00226EB1" w:rsidRPr="004968E3">
        <w:rPr>
          <w:rFonts w:ascii="Arial" w:hAnsi="Arial" w:cs="Arial"/>
          <w:noProof w:val="0"/>
        </w:rPr>
        <w:t xml:space="preserve"> </w:t>
      </w:r>
      <w:r w:rsidRPr="004968E3">
        <w:rPr>
          <w:rFonts w:ascii="Arial" w:hAnsi="Arial" w:cs="Arial"/>
          <w:noProof w:val="0"/>
        </w:rPr>
        <w:t>1999,</w:t>
      </w:r>
      <w:r w:rsidR="00226EB1" w:rsidRPr="004968E3">
        <w:rPr>
          <w:rFonts w:ascii="Arial" w:hAnsi="Arial" w:cs="Arial"/>
          <w:noProof w:val="0"/>
        </w:rPr>
        <w:t xml:space="preserve"> </w:t>
      </w:r>
      <w:r w:rsidRPr="004968E3">
        <w:rPr>
          <w:rFonts w:ascii="Arial" w:hAnsi="Arial" w:cs="Arial"/>
          <w:noProof w:val="0"/>
        </w:rPr>
        <w:t>Key</w:t>
      </w:r>
      <w:r w:rsidR="00226EB1" w:rsidRPr="004968E3">
        <w:rPr>
          <w:rFonts w:ascii="Arial" w:hAnsi="Arial" w:cs="Arial"/>
          <w:noProof w:val="0"/>
        </w:rPr>
        <w:t xml:space="preserve"> </w:t>
      </w:r>
      <w:r w:rsidRPr="004968E3">
        <w:rPr>
          <w:rFonts w:ascii="Arial" w:hAnsi="Arial" w:cs="Arial"/>
          <w:noProof w:val="0"/>
        </w:rPr>
        <w:t>Digital®</w:t>
      </w:r>
      <w:r w:rsidR="00226EB1" w:rsidRPr="004968E3">
        <w:rPr>
          <w:rFonts w:ascii="Arial" w:hAnsi="Arial" w:cs="Arial"/>
          <w:noProof w:val="0"/>
        </w:rPr>
        <w:t xml:space="preserve"> </w:t>
      </w:r>
      <w:r w:rsidRPr="004968E3">
        <w:rPr>
          <w:rFonts w:ascii="Arial" w:hAnsi="Arial" w:cs="Arial"/>
          <w:noProof w:val="0"/>
        </w:rPr>
        <w:t>designs</w:t>
      </w:r>
      <w:r w:rsidR="00226EB1" w:rsidRPr="004968E3">
        <w:rPr>
          <w:rFonts w:ascii="Arial" w:hAnsi="Arial" w:cs="Arial"/>
          <w:noProof w:val="0"/>
        </w:rPr>
        <w:t xml:space="preserve"> </w:t>
      </w:r>
      <w:r w:rsidRPr="004968E3">
        <w:rPr>
          <w:rFonts w:ascii="Arial" w:hAnsi="Arial" w:cs="Arial"/>
          <w:noProof w:val="0"/>
        </w:rPr>
        <w:t>and</w:t>
      </w:r>
      <w:r w:rsidR="00226EB1" w:rsidRPr="004968E3">
        <w:rPr>
          <w:rFonts w:ascii="Arial" w:hAnsi="Arial" w:cs="Arial"/>
          <w:noProof w:val="0"/>
        </w:rPr>
        <w:t xml:space="preserve"> </w:t>
      </w:r>
      <w:r w:rsidRPr="004968E3">
        <w:rPr>
          <w:rFonts w:ascii="Arial" w:hAnsi="Arial" w:cs="Arial"/>
          <w:noProof w:val="0"/>
        </w:rPr>
        <w:t>engineers</w:t>
      </w:r>
      <w:r w:rsidR="00226EB1" w:rsidRPr="004968E3">
        <w:rPr>
          <w:rFonts w:ascii="Arial" w:hAnsi="Arial" w:cs="Arial"/>
          <w:noProof w:val="0"/>
        </w:rPr>
        <w:t xml:space="preserve"> </w:t>
      </w:r>
      <w:r w:rsidRPr="004968E3">
        <w:rPr>
          <w:rFonts w:ascii="Arial" w:hAnsi="Arial" w:cs="Arial"/>
          <w:noProof w:val="0"/>
        </w:rPr>
        <w:t>intuitive</w:t>
      </w:r>
      <w:r w:rsidR="00226EB1" w:rsidRPr="004968E3">
        <w:rPr>
          <w:rFonts w:ascii="Arial" w:hAnsi="Arial" w:cs="Arial"/>
          <w:noProof w:val="0"/>
        </w:rPr>
        <w:t xml:space="preserve"> </w:t>
      </w:r>
      <w:r w:rsidRPr="004968E3">
        <w:rPr>
          <w:rFonts w:ascii="Arial" w:hAnsi="Arial" w:cs="Arial"/>
          <w:noProof w:val="0"/>
        </w:rPr>
        <w:t>digital</w:t>
      </w:r>
      <w:r w:rsidR="00226EB1" w:rsidRPr="004968E3">
        <w:rPr>
          <w:rFonts w:ascii="Arial" w:hAnsi="Arial" w:cs="Arial"/>
          <w:noProof w:val="0"/>
        </w:rPr>
        <w:t xml:space="preserve"> </w:t>
      </w:r>
      <w:r w:rsidRPr="004968E3">
        <w:rPr>
          <w:rFonts w:ascii="Arial" w:hAnsi="Arial" w:cs="Arial"/>
          <w:noProof w:val="0"/>
        </w:rPr>
        <w:t>A/V</w:t>
      </w:r>
      <w:r w:rsidR="00226EB1" w:rsidRPr="004968E3">
        <w:rPr>
          <w:rFonts w:ascii="Arial" w:hAnsi="Arial" w:cs="Arial"/>
          <w:noProof w:val="0"/>
        </w:rPr>
        <w:t xml:space="preserve"> </w:t>
      </w:r>
      <w:r w:rsidRPr="004968E3">
        <w:rPr>
          <w:rFonts w:ascii="Arial" w:hAnsi="Arial" w:cs="Arial"/>
          <w:noProof w:val="0"/>
        </w:rPr>
        <w:t>connectivity</w:t>
      </w:r>
      <w:r w:rsidR="00226EB1" w:rsidRPr="004968E3">
        <w:rPr>
          <w:rFonts w:ascii="Arial" w:hAnsi="Arial" w:cs="Arial"/>
          <w:noProof w:val="0"/>
        </w:rPr>
        <w:t xml:space="preserve"> </w:t>
      </w:r>
      <w:r w:rsidRPr="004968E3">
        <w:rPr>
          <w:rFonts w:ascii="Arial" w:hAnsi="Arial" w:cs="Arial"/>
          <w:noProof w:val="0"/>
        </w:rPr>
        <w:t>and</w:t>
      </w:r>
      <w:r w:rsidR="00226EB1" w:rsidRPr="004968E3">
        <w:rPr>
          <w:rFonts w:ascii="Arial" w:hAnsi="Arial" w:cs="Arial"/>
          <w:noProof w:val="0"/>
        </w:rPr>
        <w:t xml:space="preserve"> </w:t>
      </w:r>
      <w:r w:rsidRPr="004968E3">
        <w:rPr>
          <w:rFonts w:ascii="Arial" w:hAnsi="Arial" w:cs="Arial"/>
          <w:noProof w:val="0"/>
        </w:rPr>
        <w:t>control</w:t>
      </w:r>
      <w:r w:rsidR="00226EB1" w:rsidRPr="004968E3">
        <w:rPr>
          <w:rFonts w:ascii="Arial" w:hAnsi="Arial" w:cs="Arial"/>
          <w:noProof w:val="0"/>
        </w:rPr>
        <w:t xml:space="preserve"> </w:t>
      </w:r>
      <w:r w:rsidRPr="004968E3">
        <w:rPr>
          <w:rFonts w:ascii="Arial" w:hAnsi="Arial" w:cs="Arial"/>
          <w:noProof w:val="0"/>
        </w:rPr>
        <w:t>solutions</w:t>
      </w:r>
      <w:r w:rsidR="00226EB1" w:rsidRPr="004968E3">
        <w:rPr>
          <w:rFonts w:ascii="Arial" w:hAnsi="Arial" w:cs="Arial"/>
          <w:noProof w:val="0"/>
        </w:rPr>
        <w:t xml:space="preserve"> </w:t>
      </w:r>
      <w:r w:rsidRPr="004968E3">
        <w:rPr>
          <w:rFonts w:ascii="Arial" w:hAnsi="Arial" w:cs="Arial"/>
          <w:noProof w:val="0"/>
        </w:rPr>
        <w:t>that</w:t>
      </w:r>
      <w:r w:rsidR="00226EB1" w:rsidRPr="004968E3">
        <w:rPr>
          <w:rFonts w:ascii="Arial" w:hAnsi="Arial" w:cs="Arial"/>
          <w:noProof w:val="0"/>
        </w:rPr>
        <w:t xml:space="preserve"> </w:t>
      </w:r>
      <w:r w:rsidRPr="004968E3">
        <w:rPr>
          <w:rFonts w:ascii="Arial" w:hAnsi="Arial" w:cs="Arial"/>
          <w:noProof w:val="0"/>
        </w:rPr>
        <w:t>embody</w:t>
      </w:r>
      <w:r w:rsidR="00226EB1" w:rsidRPr="004968E3">
        <w:rPr>
          <w:rFonts w:ascii="Arial" w:hAnsi="Arial" w:cs="Arial"/>
          <w:noProof w:val="0"/>
        </w:rPr>
        <w:t xml:space="preserve"> </w:t>
      </w:r>
      <w:r w:rsidRPr="004968E3">
        <w:rPr>
          <w:rFonts w:ascii="Arial" w:hAnsi="Arial" w:cs="Arial"/>
          <w:noProof w:val="0"/>
        </w:rPr>
        <w:t>excellence.</w:t>
      </w:r>
      <w:r w:rsidR="00226EB1" w:rsidRPr="004968E3">
        <w:rPr>
          <w:rFonts w:ascii="Arial" w:hAnsi="Arial" w:cs="Arial"/>
          <w:noProof w:val="0"/>
        </w:rPr>
        <w:t xml:space="preserve"> </w:t>
      </w:r>
      <w:r w:rsidRPr="004968E3">
        <w:rPr>
          <w:rFonts w:ascii="Arial" w:hAnsi="Arial" w:cs="Arial"/>
          <w:noProof w:val="0"/>
        </w:rPr>
        <w:t>Key</w:t>
      </w:r>
      <w:r w:rsidR="00226EB1" w:rsidRPr="004968E3">
        <w:rPr>
          <w:rFonts w:ascii="Arial" w:hAnsi="Arial" w:cs="Arial"/>
          <w:noProof w:val="0"/>
        </w:rPr>
        <w:t xml:space="preserve"> </w:t>
      </w:r>
      <w:r w:rsidRPr="004968E3">
        <w:rPr>
          <w:rFonts w:ascii="Arial" w:hAnsi="Arial" w:cs="Arial"/>
          <w:noProof w:val="0"/>
        </w:rPr>
        <w:t>Digital</w:t>
      </w:r>
      <w:r w:rsidR="00226EB1" w:rsidRPr="004968E3">
        <w:rPr>
          <w:rFonts w:ascii="Arial" w:hAnsi="Arial" w:cs="Arial"/>
          <w:noProof w:val="0"/>
        </w:rPr>
        <w:t xml:space="preserve"> </w:t>
      </w:r>
      <w:r w:rsidRPr="004968E3">
        <w:rPr>
          <w:rFonts w:ascii="Arial" w:hAnsi="Arial" w:cs="Arial"/>
          <w:noProof w:val="0"/>
        </w:rPr>
        <w:t>delivers</w:t>
      </w:r>
      <w:r w:rsidR="00226EB1" w:rsidRPr="004968E3">
        <w:rPr>
          <w:rFonts w:ascii="Arial" w:hAnsi="Arial" w:cs="Arial"/>
          <w:noProof w:val="0"/>
        </w:rPr>
        <w:t xml:space="preserve"> </w:t>
      </w:r>
      <w:r w:rsidRPr="004968E3">
        <w:rPr>
          <w:rFonts w:ascii="Arial" w:hAnsi="Arial" w:cs="Arial"/>
          <w:noProof w:val="0"/>
        </w:rPr>
        <w:t>reliable,</w:t>
      </w:r>
      <w:r w:rsidR="00226EB1" w:rsidRPr="004968E3">
        <w:rPr>
          <w:rFonts w:ascii="Arial" w:hAnsi="Arial" w:cs="Arial"/>
          <w:noProof w:val="0"/>
        </w:rPr>
        <w:t xml:space="preserve"> </w:t>
      </w:r>
      <w:r w:rsidRPr="004968E3">
        <w:rPr>
          <w:rFonts w:ascii="Arial" w:hAnsi="Arial" w:cs="Arial"/>
          <w:noProof w:val="0"/>
        </w:rPr>
        <w:t>superior-quality,</w:t>
      </w:r>
      <w:r w:rsidR="00226EB1" w:rsidRPr="004968E3">
        <w:rPr>
          <w:rFonts w:ascii="Arial" w:hAnsi="Arial" w:cs="Arial"/>
          <w:noProof w:val="0"/>
        </w:rPr>
        <w:t xml:space="preserve"> </w:t>
      </w:r>
      <w:proofErr w:type="gramStart"/>
      <w:r w:rsidRPr="004968E3">
        <w:rPr>
          <w:rFonts w:ascii="Arial" w:hAnsi="Arial" w:cs="Arial"/>
          <w:noProof w:val="0"/>
        </w:rPr>
        <w:t>easily-implemented</w:t>
      </w:r>
      <w:proofErr w:type="gramEnd"/>
      <w:r w:rsidRPr="004968E3">
        <w:rPr>
          <w:rFonts w:ascii="Arial" w:hAnsi="Arial" w:cs="Arial"/>
          <w:noProof w:val="0"/>
        </w:rPr>
        <w:t>,</w:t>
      </w:r>
      <w:r w:rsidR="00226EB1" w:rsidRPr="004968E3">
        <w:rPr>
          <w:rFonts w:ascii="Arial" w:hAnsi="Arial" w:cs="Arial"/>
          <w:noProof w:val="0"/>
        </w:rPr>
        <w:t xml:space="preserve"> </w:t>
      </w:r>
      <w:r w:rsidRPr="004968E3">
        <w:rPr>
          <w:rFonts w:ascii="Arial" w:hAnsi="Arial" w:cs="Arial"/>
          <w:noProof w:val="0"/>
        </w:rPr>
        <w:t>versatile,</w:t>
      </w:r>
      <w:r w:rsidR="00226EB1" w:rsidRPr="004968E3">
        <w:rPr>
          <w:rFonts w:ascii="Arial" w:hAnsi="Arial" w:cs="Arial"/>
          <w:noProof w:val="0"/>
        </w:rPr>
        <w:t xml:space="preserve"> </w:t>
      </w:r>
      <w:r w:rsidRPr="004968E3">
        <w:rPr>
          <w:rFonts w:ascii="Arial" w:hAnsi="Arial" w:cs="Arial"/>
          <w:noProof w:val="0"/>
        </w:rPr>
        <w:t>high-performance</w:t>
      </w:r>
      <w:r w:rsidR="00226EB1" w:rsidRPr="004968E3">
        <w:rPr>
          <w:rFonts w:ascii="Arial" w:hAnsi="Arial" w:cs="Arial"/>
          <w:noProof w:val="0"/>
        </w:rPr>
        <w:t xml:space="preserve"> </w:t>
      </w:r>
      <w:r w:rsidRPr="004968E3">
        <w:rPr>
          <w:rFonts w:ascii="Arial" w:hAnsi="Arial" w:cs="Arial"/>
          <w:noProof w:val="0"/>
        </w:rPr>
        <w:t>products</w:t>
      </w:r>
      <w:r w:rsidR="00226EB1" w:rsidRPr="004968E3">
        <w:rPr>
          <w:rFonts w:ascii="Arial" w:hAnsi="Arial" w:cs="Arial"/>
          <w:noProof w:val="0"/>
        </w:rPr>
        <w:t xml:space="preserve"> </w:t>
      </w:r>
      <w:r w:rsidRPr="004968E3">
        <w:rPr>
          <w:rFonts w:ascii="Arial" w:hAnsi="Arial" w:cs="Arial"/>
          <w:noProof w:val="0"/>
        </w:rPr>
        <w:t>for</w:t>
      </w:r>
      <w:r w:rsidR="00226EB1" w:rsidRPr="004968E3">
        <w:rPr>
          <w:rFonts w:ascii="Arial" w:hAnsi="Arial" w:cs="Arial"/>
          <w:noProof w:val="0"/>
        </w:rPr>
        <w:t xml:space="preserve"> </w:t>
      </w:r>
      <w:r w:rsidRPr="004968E3">
        <w:rPr>
          <w:rFonts w:ascii="Arial" w:hAnsi="Arial" w:cs="Arial"/>
          <w:noProof w:val="0"/>
        </w:rPr>
        <w:t>corporate,</w:t>
      </w:r>
      <w:r w:rsidR="00226EB1" w:rsidRPr="004968E3">
        <w:rPr>
          <w:rFonts w:ascii="Arial" w:hAnsi="Arial" w:cs="Arial"/>
          <w:noProof w:val="0"/>
        </w:rPr>
        <w:t xml:space="preserve"> </w:t>
      </w:r>
      <w:r w:rsidRPr="004968E3">
        <w:rPr>
          <w:rFonts w:ascii="Arial" w:hAnsi="Arial" w:cs="Arial"/>
          <w:noProof w:val="0"/>
        </w:rPr>
        <w:t>education,</w:t>
      </w:r>
      <w:r w:rsidR="00226EB1" w:rsidRPr="004968E3">
        <w:rPr>
          <w:rFonts w:ascii="Arial" w:hAnsi="Arial" w:cs="Arial"/>
          <w:noProof w:val="0"/>
        </w:rPr>
        <w:t xml:space="preserve"> </w:t>
      </w:r>
      <w:r w:rsidRPr="004968E3">
        <w:rPr>
          <w:rFonts w:ascii="Arial" w:hAnsi="Arial" w:cs="Arial"/>
          <w:noProof w:val="0"/>
        </w:rPr>
        <w:t>government,</w:t>
      </w:r>
      <w:r w:rsidR="00226EB1" w:rsidRPr="004968E3">
        <w:rPr>
          <w:rFonts w:ascii="Arial" w:hAnsi="Arial" w:cs="Arial"/>
          <w:noProof w:val="0"/>
        </w:rPr>
        <w:t xml:space="preserve"> </w:t>
      </w:r>
      <w:r w:rsidRPr="004968E3">
        <w:rPr>
          <w:rFonts w:ascii="Arial" w:hAnsi="Arial" w:cs="Arial"/>
          <w:noProof w:val="0"/>
        </w:rPr>
        <w:t>house-of-worship,</w:t>
      </w:r>
      <w:r w:rsidR="00226EB1" w:rsidRPr="004968E3">
        <w:rPr>
          <w:rFonts w:ascii="Arial" w:hAnsi="Arial" w:cs="Arial"/>
          <w:noProof w:val="0"/>
        </w:rPr>
        <w:t xml:space="preserve"> </w:t>
      </w:r>
      <w:r w:rsidRPr="004968E3">
        <w:rPr>
          <w:rFonts w:ascii="Arial" w:hAnsi="Arial" w:cs="Arial"/>
          <w:noProof w:val="0"/>
        </w:rPr>
        <w:t>bar</w:t>
      </w:r>
      <w:r w:rsidR="00226EB1" w:rsidRPr="004968E3">
        <w:rPr>
          <w:rFonts w:ascii="Arial" w:hAnsi="Arial" w:cs="Arial"/>
          <w:noProof w:val="0"/>
        </w:rPr>
        <w:t xml:space="preserve"> </w:t>
      </w:r>
      <w:r w:rsidRPr="004968E3">
        <w:rPr>
          <w:rFonts w:ascii="Arial" w:hAnsi="Arial" w:cs="Arial"/>
          <w:noProof w:val="0"/>
        </w:rPr>
        <w:t>&amp;</w:t>
      </w:r>
      <w:r w:rsidR="00226EB1" w:rsidRPr="004968E3">
        <w:rPr>
          <w:rFonts w:ascii="Arial" w:hAnsi="Arial" w:cs="Arial"/>
          <w:noProof w:val="0"/>
        </w:rPr>
        <w:t xml:space="preserve"> </w:t>
      </w:r>
      <w:r w:rsidRPr="004968E3">
        <w:rPr>
          <w:rFonts w:ascii="Arial" w:hAnsi="Arial" w:cs="Arial"/>
          <w:noProof w:val="0"/>
        </w:rPr>
        <w:t>restaurant,</w:t>
      </w:r>
      <w:r w:rsidR="00226EB1" w:rsidRPr="004968E3">
        <w:rPr>
          <w:rFonts w:ascii="Arial" w:hAnsi="Arial" w:cs="Arial"/>
          <w:noProof w:val="0"/>
        </w:rPr>
        <w:t xml:space="preserve"> </w:t>
      </w:r>
      <w:r w:rsidRPr="004968E3">
        <w:rPr>
          <w:rFonts w:ascii="Arial" w:hAnsi="Arial" w:cs="Arial"/>
          <w:noProof w:val="0"/>
        </w:rPr>
        <w:t>digital</w:t>
      </w:r>
      <w:r w:rsidR="00226EB1" w:rsidRPr="004968E3">
        <w:rPr>
          <w:rFonts w:ascii="Arial" w:hAnsi="Arial" w:cs="Arial"/>
          <w:noProof w:val="0"/>
        </w:rPr>
        <w:t xml:space="preserve"> </w:t>
      </w:r>
      <w:r w:rsidRPr="004968E3">
        <w:rPr>
          <w:rFonts w:ascii="Arial" w:hAnsi="Arial" w:cs="Arial"/>
          <w:noProof w:val="0"/>
        </w:rPr>
        <w:t>signage</w:t>
      </w:r>
      <w:r w:rsidR="00226EB1" w:rsidRPr="004968E3">
        <w:rPr>
          <w:rFonts w:ascii="Arial" w:hAnsi="Arial" w:cs="Arial"/>
          <w:noProof w:val="0"/>
        </w:rPr>
        <w:t xml:space="preserve"> </w:t>
      </w:r>
      <w:r w:rsidRPr="004968E3">
        <w:rPr>
          <w:rFonts w:ascii="Arial" w:hAnsi="Arial" w:cs="Arial"/>
          <w:noProof w:val="0"/>
        </w:rPr>
        <w:t>and</w:t>
      </w:r>
      <w:r w:rsidR="00226EB1" w:rsidRPr="004968E3">
        <w:rPr>
          <w:rFonts w:ascii="Arial" w:hAnsi="Arial" w:cs="Arial"/>
          <w:noProof w:val="0"/>
        </w:rPr>
        <w:t xml:space="preserve"> </w:t>
      </w:r>
      <w:r w:rsidRPr="004968E3">
        <w:rPr>
          <w:rFonts w:ascii="Arial" w:hAnsi="Arial" w:cs="Arial"/>
          <w:noProof w:val="0"/>
        </w:rPr>
        <w:t>residential</w:t>
      </w:r>
      <w:r w:rsidR="00226EB1" w:rsidRPr="004968E3">
        <w:rPr>
          <w:rFonts w:ascii="Arial" w:hAnsi="Arial" w:cs="Arial"/>
          <w:noProof w:val="0"/>
        </w:rPr>
        <w:t xml:space="preserve"> </w:t>
      </w:r>
      <w:r w:rsidRPr="004968E3">
        <w:rPr>
          <w:rFonts w:ascii="Arial" w:hAnsi="Arial" w:cs="Arial"/>
          <w:noProof w:val="0"/>
        </w:rPr>
        <w:t>A/V</w:t>
      </w:r>
      <w:r w:rsidR="00226EB1" w:rsidRPr="004968E3">
        <w:rPr>
          <w:rFonts w:ascii="Arial" w:hAnsi="Arial" w:cs="Arial"/>
          <w:noProof w:val="0"/>
        </w:rPr>
        <w:t xml:space="preserve"> </w:t>
      </w:r>
      <w:r w:rsidRPr="004968E3">
        <w:rPr>
          <w:rFonts w:ascii="Arial" w:hAnsi="Arial" w:cs="Arial"/>
          <w:noProof w:val="0"/>
        </w:rPr>
        <w:t>applications.</w:t>
      </w:r>
      <w:r w:rsidR="00226EB1" w:rsidRPr="004968E3">
        <w:rPr>
          <w:rFonts w:ascii="Arial" w:hAnsi="Arial" w:cs="Arial"/>
          <w:noProof w:val="0"/>
        </w:rPr>
        <w:t xml:space="preserve">  </w:t>
      </w:r>
    </w:p>
    <w:p w14:paraId="0F853BE7" w14:textId="77777777" w:rsidR="00B50C30" w:rsidRPr="004968E3" w:rsidRDefault="00B50C30" w:rsidP="00B50C30">
      <w:pPr>
        <w:pStyle w:val="BodyA"/>
        <w:spacing w:line="360" w:lineRule="auto"/>
        <w:contextualSpacing/>
        <w:rPr>
          <w:rFonts w:ascii="Arial" w:hAnsi="Arial" w:cs="Arial"/>
          <w:noProof w:val="0"/>
        </w:rPr>
      </w:pPr>
    </w:p>
    <w:p w14:paraId="0557D3E1" w14:textId="04546C01" w:rsidR="00B50C30" w:rsidRPr="004968E3" w:rsidRDefault="00B50C30" w:rsidP="00B50C30">
      <w:pPr>
        <w:pStyle w:val="BodyA"/>
        <w:spacing w:line="360" w:lineRule="auto"/>
        <w:contextualSpacing/>
        <w:rPr>
          <w:rFonts w:ascii="Arial" w:hAnsi="Arial" w:cs="Arial"/>
          <w:noProof w:val="0"/>
        </w:rPr>
      </w:pPr>
      <w:r w:rsidRPr="004968E3">
        <w:rPr>
          <w:rFonts w:ascii="Arial" w:hAnsi="Arial" w:cs="Arial"/>
          <w:noProof w:val="0"/>
        </w:rPr>
        <w:t>Founded</w:t>
      </w:r>
      <w:r w:rsidR="00226EB1" w:rsidRPr="004968E3">
        <w:rPr>
          <w:rFonts w:ascii="Arial" w:hAnsi="Arial" w:cs="Arial"/>
          <w:noProof w:val="0"/>
        </w:rPr>
        <w:t xml:space="preserve"> </w:t>
      </w:r>
      <w:r w:rsidRPr="004968E3">
        <w:rPr>
          <w:rFonts w:ascii="Arial" w:hAnsi="Arial" w:cs="Arial"/>
          <w:noProof w:val="0"/>
        </w:rPr>
        <w:t>by</w:t>
      </w:r>
      <w:r w:rsidR="00226EB1" w:rsidRPr="004968E3">
        <w:rPr>
          <w:rFonts w:ascii="Arial" w:hAnsi="Arial" w:cs="Arial"/>
          <w:noProof w:val="0"/>
        </w:rPr>
        <w:t xml:space="preserve"> </w:t>
      </w:r>
      <w:r w:rsidRPr="004968E3">
        <w:rPr>
          <w:rFonts w:ascii="Arial" w:hAnsi="Arial" w:cs="Arial"/>
          <w:noProof w:val="0"/>
        </w:rPr>
        <w:t>innovator</w:t>
      </w:r>
      <w:r w:rsidR="00226EB1" w:rsidRPr="004968E3">
        <w:rPr>
          <w:rFonts w:ascii="Arial" w:hAnsi="Arial" w:cs="Arial"/>
          <w:noProof w:val="0"/>
        </w:rPr>
        <w:t xml:space="preserve"> </w:t>
      </w:r>
      <w:r w:rsidRPr="004968E3">
        <w:rPr>
          <w:rFonts w:ascii="Arial" w:hAnsi="Arial" w:cs="Arial"/>
          <w:noProof w:val="0"/>
        </w:rPr>
        <w:t>Mike</w:t>
      </w:r>
      <w:r w:rsidR="00226EB1" w:rsidRPr="004968E3">
        <w:rPr>
          <w:rFonts w:ascii="Arial" w:hAnsi="Arial" w:cs="Arial"/>
          <w:noProof w:val="0"/>
        </w:rPr>
        <w:t xml:space="preserve"> </w:t>
      </w:r>
      <w:proofErr w:type="spellStart"/>
      <w:r w:rsidRPr="004968E3">
        <w:rPr>
          <w:rFonts w:ascii="Arial" w:hAnsi="Arial" w:cs="Arial"/>
          <w:noProof w:val="0"/>
        </w:rPr>
        <w:t>Tsinberg</w:t>
      </w:r>
      <w:proofErr w:type="spellEnd"/>
      <w:r w:rsidRPr="004968E3">
        <w:rPr>
          <w:rFonts w:ascii="Arial" w:hAnsi="Arial" w:cs="Arial"/>
          <w:noProof w:val="0"/>
        </w:rPr>
        <w:t>,</w:t>
      </w:r>
      <w:r w:rsidR="00226EB1" w:rsidRPr="004968E3">
        <w:rPr>
          <w:rFonts w:ascii="Arial" w:hAnsi="Arial" w:cs="Arial"/>
          <w:noProof w:val="0"/>
        </w:rPr>
        <w:t xml:space="preserve"> </w:t>
      </w:r>
      <w:r w:rsidRPr="004968E3">
        <w:rPr>
          <w:rFonts w:ascii="Arial" w:hAnsi="Arial" w:cs="Arial"/>
          <w:noProof w:val="0"/>
        </w:rPr>
        <w:t>holder</w:t>
      </w:r>
      <w:r w:rsidR="00226EB1" w:rsidRPr="004968E3">
        <w:rPr>
          <w:rFonts w:ascii="Arial" w:hAnsi="Arial" w:cs="Arial"/>
          <w:noProof w:val="0"/>
        </w:rPr>
        <w:t xml:space="preserve"> </w:t>
      </w:r>
      <w:r w:rsidRPr="004968E3">
        <w:rPr>
          <w:rFonts w:ascii="Arial" w:hAnsi="Arial" w:cs="Arial"/>
          <w:noProof w:val="0"/>
        </w:rPr>
        <w:t>of</w:t>
      </w:r>
      <w:r w:rsidR="00226EB1" w:rsidRPr="004968E3">
        <w:rPr>
          <w:rFonts w:ascii="Arial" w:hAnsi="Arial" w:cs="Arial"/>
          <w:noProof w:val="0"/>
        </w:rPr>
        <w:t xml:space="preserve"> </w:t>
      </w:r>
      <w:r w:rsidRPr="004968E3">
        <w:rPr>
          <w:rFonts w:ascii="Arial" w:hAnsi="Arial" w:cs="Arial"/>
          <w:noProof w:val="0"/>
        </w:rPr>
        <w:t>over</w:t>
      </w:r>
      <w:r w:rsidR="00226EB1" w:rsidRPr="004968E3">
        <w:rPr>
          <w:rFonts w:ascii="Arial" w:hAnsi="Arial" w:cs="Arial"/>
          <w:noProof w:val="0"/>
        </w:rPr>
        <w:t xml:space="preserve"> </w:t>
      </w:r>
      <w:r w:rsidRPr="004968E3">
        <w:rPr>
          <w:rFonts w:ascii="Arial" w:hAnsi="Arial" w:cs="Arial"/>
          <w:noProof w:val="0"/>
        </w:rPr>
        <w:t>40</w:t>
      </w:r>
      <w:r w:rsidR="00226EB1" w:rsidRPr="004968E3">
        <w:rPr>
          <w:rFonts w:ascii="Arial" w:hAnsi="Arial" w:cs="Arial"/>
          <w:noProof w:val="0"/>
        </w:rPr>
        <w:t xml:space="preserve"> </w:t>
      </w:r>
      <w:r w:rsidRPr="004968E3">
        <w:rPr>
          <w:rFonts w:ascii="Arial" w:hAnsi="Arial" w:cs="Arial"/>
          <w:noProof w:val="0"/>
        </w:rPr>
        <w:t>digital</w:t>
      </w:r>
      <w:r w:rsidR="00226EB1" w:rsidRPr="004968E3">
        <w:rPr>
          <w:rFonts w:ascii="Arial" w:hAnsi="Arial" w:cs="Arial"/>
          <w:noProof w:val="0"/>
        </w:rPr>
        <w:t xml:space="preserve"> </w:t>
      </w:r>
      <w:r w:rsidRPr="004968E3">
        <w:rPr>
          <w:rFonts w:ascii="Arial" w:hAnsi="Arial" w:cs="Arial"/>
          <w:noProof w:val="0"/>
        </w:rPr>
        <w:t>video</w:t>
      </w:r>
      <w:r w:rsidR="00226EB1" w:rsidRPr="004968E3">
        <w:rPr>
          <w:rFonts w:ascii="Arial" w:hAnsi="Arial" w:cs="Arial"/>
          <w:noProof w:val="0"/>
        </w:rPr>
        <w:t xml:space="preserve"> </w:t>
      </w:r>
      <w:r w:rsidRPr="004968E3">
        <w:rPr>
          <w:rFonts w:ascii="Arial" w:hAnsi="Arial" w:cs="Arial"/>
          <w:noProof w:val="0"/>
        </w:rPr>
        <w:t>and</w:t>
      </w:r>
      <w:r w:rsidR="00226EB1" w:rsidRPr="004968E3">
        <w:rPr>
          <w:rFonts w:ascii="Arial" w:hAnsi="Arial" w:cs="Arial"/>
          <w:noProof w:val="0"/>
        </w:rPr>
        <w:t xml:space="preserve"> </w:t>
      </w:r>
      <w:r w:rsidRPr="004968E3">
        <w:rPr>
          <w:rFonts w:ascii="Arial" w:hAnsi="Arial" w:cs="Arial"/>
          <w:noProof w:val="0"/>
        </w:rPr>
        <w:t>HDTV</w:t>
      </w:r>
      <w:r w:rsidR="00226EB1" w:rsidRPr="004968E3">
        <w:rPr>
          <w:rFonts w:ascii="Arial" w:hAnsi="Arial" w:cs="Arial"/>
          <w:noProof w:val="0"/>
        </w:rPr>
        <w:t xml:space="preserve"> </w:t>
      </w:r>
      <w:r w:rsidRPr="004968E3">
        <w:rPr>
          <w:rFonts w:ascii="Arial" w:hAnsi="Arial" w:cs="Arial"/>
          <w:noProof w:val="0"/>
        </w:rPr>
        <w:t>patents,</w:t>
      </w:r>
      <w:r w:rsidR="00226EB1" w:rsidRPr="004968E3">
        <w:rPr>
          <w:rFonts w:ascii="Arial" w:hAnsi="Arial" w:cs="Arial"/>
          <w:noProof w:val="0"/>
        </w:rPr>
        <w:t xml:space="preserve"> </w:t>
      </w:r>
      <w:r w:rsidRPr="004968E3">
        <w:rPr>
          <w:rFonts w:ascii="Arial" w:hAnsi="Arial" w:cs="Arial"/>
          <w:noProof w:val="0"/>
        </w:rPr>
        <w:t>Key</w:t>
      </w:r>
      <w:r w:rsidR="00226EB1" w:rsidRPr="004968E3">
        <w:rPr>
          <w:rFonts w:ascii="Arial" w:hAnsi="Arial" w:cs="Arial"/>
          <w:noProof w:val="0"/>
        </w:rPr>
        <w:t xml:space="preserve"> </w:t>
      </w:r>
      <w:r w:rsidRPr="004968E3">
        <w:rPr>
          <w:rFonts w:ascii="Arial" w:hAnsi="Arial" w:cs="Arial"/>
          <w:noProof w:val="0"/>
        </w:rPr>
        <w:t>Digital</w:t>
      </w:r>
      <w:r w:rsidR="00226EB1" w:rsidRPr="004968E3">
        <w:rPr>
          <w:rFonts w:ascii="Arial" w:hAnsi="Arial" w:cs="Arial"/>
          <w:noProof w:val="0"/>
        </w:rPr>
        <w:t xml:space="preserve"> </w:t>
      </w:r>
      <w:proofErr w:type="gramStart"/>
      <w:r w:rsidRPr="004968E3">
        <w:rPr>
          <w:rFonts w:ascii="Arial" w:hAnsi="Arial" w:cs="Arial"/>
          <w:noProof w:val="0"/>
        </w:rPr>
        <w:t>designs</w:t>
      </w:r>
      <w:proofErr w:type="gramEnd"/>
      <w:r w:rsidR="00226EB1" w:rsidRPr="004968E3">
        <w:rPr>
          <w:rFonts w:ascii="Arial" w:hAnsi="Arial" w:cs="Arial"/>
          <w:noProof w:val="0"/>
        </w:rPr>
        <w:t xml:space="preserve"> </w:t>
      </w:r>
      <w:r w:rsidRPr="004968E3">
        <w:rPr>
          <w:rFonts w:ascii="Arial" w:hAnsi="Arial" w:cs="Arial"/>
          <w:noProof w:val="0"/>
        </w:rPr>
        <w:t>and</w:t>
      </w:r>
      <w:r w:rsidR="00226EB1" w:rsidRPr="004968E3">
        <w:rPr>
          <w:rFonts w:ascii="Arial" w:hAnsi="Arial" w:cs="Arial"/>
          <w:noProof w:val="0"/>
        </w:rPr>
        <w:t xml:space="preserve"> </w:t>
      </w:r>
      <w:r w:rsidRPr="004968E3">
        <w:rPr>
          <w:rFonts w:ascii="Arial" w:hAnsi="Arial" w:cs="Arial"/>
          <w:noProof w:val="0"/>
        </w:rPr>
        <w:t>engineers</w:t>
      </w:r>
      <w:r w:rsidR="00226EB1" w:rsidRPr="004968E3">
        <w:rPr>
          <w:rFonts w:ascii="Arial" w:hAnsi="Arial" w:cs="Arial"/>
          <w:noProof w:val="0"/>
        </w:rPr>
        <w:t xml:space="preserve"> </w:t>
      </w:r>
      <w:r w:rsidRPr="004968E3">
        <w:rPr>
          <w:rFonts w:ascii="Arial" w:hAnsi="Arial" w:cs="Arial"/>
          <w:noProof w:val="0"/>
        </w:rPr>
        <w:t>its</w:t>
      </w:r>
      <w:r w:rsidR="00226EB1" w:rsidRPr="004968E3">
        <w:rPr>
          <w:rFonts w:ascii="Arial" w:hAnsi="Arial" w:cs="Arial"/>
          <w:noProof w:val="0"/>
        </w:rPr>
        <w:t xml:space="preserve"> </w:t>
      </w:r>
      <w:r w:rsidRPr="004968E3">
        <w:rPr>
          <w:rFonts w:ascii="Arial" w:hAnsi="Arial" w:cs="Arial"/>
          <w:noProof w:val="0"/>
        </w:rPr>
        <w:t>products</w:t>
      </w:r>
      <w:r w:rsidR="00226EB1" w:rsidRPr="004968E3">
        <w:rPr>
          <w:rFonts w:ascii="Arial" w:hAnsi="Arial" w:cs="Arial"/>
          <w:noProof w:val="0"/>
        </w:rPr>
        <w:t xml:space="preserve"> </w:t>
      </w:r>
      <w:r w:rsidRPr="004968E3">
        <w:rPr>
          <w:rFonts w:ascii="Arial" w:hAnsi="Arial" w:cs="Arial"/>
          <w:noProof w:val="0"/>
        </w:rPr>
        <w:t>in-house</w:t>
      </w:r>
      <w:r w:rsidR="00226EB1" w:rsidRPr="004968E3">
        <w:rPr>
          <w:rFonts w:ascii="Arial" w:hAnsi="Arial" w:cs="Arial"/>
          <w:noProof w:val="0"/>
        </w:rPr>
        <w:t xml:space="preserve"> </w:t>
      </w:r>
      <w:r w:rsidRPr="004968E3">
        <w:rPr>
          <w:rFonts w:ascii="Arial" w:hAnsi="Arial" w:cs="Arial"/>
          <w:noProof w:val="0"/>
        </w:rPr>
        <w:t>at</w:t>
      </w:r>
      <w:r w:rsidR="00226EB1" w:rsidRPr="004968E3">
        <w:rPr>
          <w:rFonts w:ascii="Arial" w:hAnsi="Arial" w:cs="Arial"/>
          <w:noProof w:val="0"/>
        </w:rPr>
        <w:t xml:space="preserve"> </w:t>
      </w:r>
      <w:r w:rsidRPr="004968E3">
        <w:rPr>
          <w:rFonts w:ascii="Arial" w:hAnsi="Arial" w:cs="Arial"/>
          <w:noProof w:val="0"/>
        </w:rPr>
        <w:t>its</w:t>
      </w:r>
      <w:r w:rsidR="00226EB1" w:rsidRPr="004968E3">
        <w:rPr>
          <w:rFonts w:ascii="Arial" w:hAnsi="Arial" w:cs="Arial"/>
          <w:noProof w:val="0"/>
        </w:rPr>
        <w:t xml:space="preserve"> </w:t>
      </w:r>
      <w:r w:rsidRPr="004968E3">
        <w:rPr>
          <w:rFonts w:ascii="Arial" w:hAnsi="Arial" w:cs="Arial"/>
          <w:noProof w:val="0"/>
        </w:rPr>
        <w:t>USA</w:t>
      </w:r>
      <w:r w:rsidR="00226EB1" w:rsidRPr="004968E3">
        <w:rPr>
          <w:rFonts w:ascii="Arial" w:hAnsi="Arial" w:cs="Arial"/>
          <w:noProof w:val="0"/>
        </w:rPr>
        <w:t xml:space="preserve"> </w:t>
      </w:r>
      <w:r w:rsidRPr="004968E3">
        <w:rPr>
          <w:rFonts w:ascii="Arial" w:hAnsi="Arial" w:cs="Arial"/>
          <w:noProof w:val="0"/>
        </w:rPr>
        <w:t>headquarters</w:t>
      </w:r>
      <w:r w:rsidR="00226EB1" w:rsidRPr="004968E3">
        <w:rPr>
          <w:rFonts w:ascii="Arial" w:hAnsi="Arial" w:cs="Arial"/>
          <w:noProof w:val="0"/>
        </w:rPr>
        <w:t xml:space="preserve"> </w:t>
      </w:r>
      <w:r w:rsidRPr="004968E3">
        <w:rPr>
          <w:rFonts w:ascii="Arial" w:hAnsi="Arial" w:cs="Arial"/>
          <w:noProof w:val="0"/>
        </w:rPr>
        <w:t>in</w:t>
      </w:r>
      <w:r w:rsidR="00226EB1" w:rsidRPr="004968E3">
        <w:rPr>
          <w:rFonts w:ascii="Arial" w:hAnsi="Arial" w:cs="Arial"/>
          <w:noProof w:val="0"/>
        </w:rPr>
        <w:t xml:space="preserve"> </w:t>
      </w:r>
      <w:r w:rsidRPr="004968E3">
        <w:rPr>
          <w:rFonts w:ascii="Arial" w:hAnsi="Arial" w:cs="Arial"/>
          <w:noProof w:val="0"/>
        </w:rPr>
        <w:t>Mount</w:t>
      </w:r>
      <w:r w:rsidR="00226EB1" w:rsidRPr="004968E3">
        <w:rPr>
          <w:rFonts w:ascii="Arial" w:hAnsi="Arial" w:cs="Arial"/>
          <w:noProof w:val="0"/>
        </w:rPr>
        <w:t xml:space="preserve"> </w:t>
      </w:r>
      <w:r w:rsidRPr="004968E3">
        <w:rPr>
          <w:rFonts w:ascii="Arial" w:hAnsi="Arial" w:cs="Arial"/>
          <w:noProof w:val="0"/>
        </w:rPr>
        <w:t>Vernon,</w:t>
      </w:r>
      <w:r w:rsidR="00226EB1" w:rsidRPr="004968E3">
        <w:rPr>
          <w:rFonts w:ascii="Arial" w:hAnsi="Arial" w:cs="Arial"/>
          <w:noProof w:val="0"/>
        </w:rPr>
        <w:t xml:space="preserve"> </w:t>
      </w:r>
      <w:r w:rsidRPr="004968E3">
        <w:rPr>
          <w:rFonts w:ascii="Arial" w:hAnsi="Arial" w:cs="Arial"/>
          <w:noProof w:val="0"/>
        </w:rPr>
        <w:t>New</w:t>
      </w:r>
      <w:r w:rsidR="00226EB1" w:rsidRPr="004968E3">
        <w:rPr>
          <w:rFonts w:ascii="Arial" w:hAnsi="Arial" w:cs="Arial"/>
          <w:noProof w:val="0"/>
        </w:rPr>
        <w:t xml:space="preserve"> </w:t>
      </w:r>
      <w:r w:rsidRPr="004968E3">
        <w:rPr>
          <w:rFonts w:ascii="Arial" w:hAnsi="Arial" w:cs="Arial"/>
          <w:noProof w:val="0"/>
        </w:rPr>
        <w:t>York.</w:t>
      </w:r>
      <w:r w:rsidR="00226EB1" w:rsidRPr="004968E3">
        <w:rPr>
          <w:rFonts w:ascii="Arial" w:hAnsi="Arial" w:cs="Arial"/>
          <w:noProof w:val="0"/>
        </w:rPr>
        <w:t xml:space="preserve"> </w:t>
      </w:r>
      <w:r w:rsidRPr="004968E3">
        <w:rPr>
          <w:rFonts w:ascii="Arial" w:hAnsi="Arial" w:cs="Arial"/>
          <w:noProof w:val="0"/>
        </w:rPr>
        <w:t>The</w:t>
      </w:r>
      <w:r w:rsidR="00226EB1" w:rsidRPr="004968E3">
        <w:rPr>
          <w:rFonts w:ascii="Arial" w:hAnsi="Arial" w:cs="Arial"/>
          <w:noProof w:val="0"/>
        </w:rPr>
        <w:t xml:space="preserve"> </w:t>
      </w:r>
      <w:r w:rsidRPr="004968E3">
        <w:rPr>
          <w:rFonts w:ascii="Arial" w:hAnsi="Arial" w:cs="Arial"/>
          <w:noProof w:val="0"/>
        </w:rPr>
        <w:t>result</w:t>
      </w:r>
      <w:r w:rsidR="00226EB1" w:rsidRPr="004968E3">
        <w:rPr>
          <w:rFonts w:ascii="Arial" w:hAnsi="Arial" w:cs="Arial"/>
          <w:noProof w:val="0"/>
        </w:rPr>
        <w:t xml:space="preserve"> </w:t>
      </w:r>
      <w:r w:rsidRPr="004968E3">
        <w:rPr>
          <w:rFonts w:ascii="Arial" w:hAnsi="Arial" w:cs="Arial"/>
          <w:noProof w:val="0"/>
        </w:rPr>
        <w:t>of</w:t>
      </w:r>
      <w:r w:rsidR="00226EB1" w:rsidRPr="004968E3">
        <w:rPr>
          <w:rFonts w:ascii="Arial" w:hAnsi="Arial" w:cs="Arial"/>
          <w:noProof w:val="0"/>
        </w:rPr>
        <w:t xml:space="preserve"> </w:t>
      </w:r>
      <w:r w:rsidRPr="004968E3">
        <w:rPr>
          <w:rFonts w:ascii="Arial" w:hAnsi="Arial" w:cs="Arial"/>
          <w:noProof w:val="0"/>
        </w:rPr>
        <w:t>meticulous</w:t>
      </w:r>
      <w:r w:rsidR="00226EB1" w:rsidRPr="004968E3">
        <w:rPr>
          <w:rFonts w:ascii="Arial" w:hAnsi="Arial" w:cs="Arial"/>
          <w:noProof w:val="0"/>
        </w:rPr>
        <w:t xml:space="preserve"> </w:t>
      </w:r>
      <w:r w:rsidRPr="004968E3">
        <w:rPr>
          <w:rFonts w:ascii="Arial" w:hAnsi="Arial" w:cs="Arial"/>
          <w:noProof w:val="0"/>
        </w:rPr>
        <w:t>research,</w:t>
      </w:r>
      <w:r w:rsidR="00226EB1" w:rsidRPr="004968E3">
        <w:rPr>
          <w:rFonts w:ascii="Arial" w:hAnsi="Arial" w:cs="Arial"/>
          <w:noProof w:val="0"/>
        </w:rPr>
        <w:t xml:space="preserve"> </w:t>
      </w:r>
      <w:r w:rsidRPr="004968E3">
        <w:rPr>
          <w:rFonts w:ascii="Arial" w:hAnsi="Arial" w:cs="Arial"/>
          <w:noProof w:val="0"/>
        </w:rPr>
        <w:t>development</w:t>
      </w:r>
      <w:r w:rsidR="00226EB1" w:rsidRPr="004968E3">
        <w:rPr>
          <w:rFonts w:ascii="Arial" w:hAnsi="Arial" w:cs="Arial"/>
          <w:noProof w:val="0"/>
        </w:rPr>
        <w:t xml:space="preserve"> </w:t>
      </w:r>
      <w:r w:rsidRPr="004968E3">
        <w:rPr>
          <w:rFonts w:ascii="Arial" w:hAnsi="Arial" w:cs="Arial"/>
          <w:noProof w:val="0"/>
        </w:rPr>
        <w:t>and</w:t>
      </w:r>
      <w:r w:rsidR="00226EB1" w:rsidRPr="004968E3">
        <w:rPr>
          <w:rFonts w:ascii="Arial" w:hAnsi="Arial" w:cs="Arial"/>
          <w:noProof w:val="0"/>
        </w:rPr>
        <w:t xml:space="preserve"> </w:t>
      </w:r>
      <w:r w:rsidRPr="004968E3">
        <w:rPr>
          <w:rFonts w:ascii="Arial" w:hAnsi="Arial" w:cs="Arial"/>
          <w:noProof w:val="0"/>
        </w:rPr>
        <w:t>testing,</w:t>
      </w:r>
      <w:r w:rsidR="00226EB1" w:rsidRPr="004968E3">
        <w:rPr>
          <w:rFonts w:ascii="Arial" w:hAnsi="Arial" w:cs="Arial"/>
          <w:noProof w:val="0"/>
        </w:rPr>
        <w:t xml:space="preserve"> </w:t>
      </w:r>
      <w:r w:rsidRPr="004968E3">
        <w:rPr>
          <w:rFonts w:ascii="Arial" w:hAnsi="Arial" w:cs="Arial"/>
          <w:noProof w:val="0"/>
        </w:rPr>
        <w:t>Key</w:t>
      </w:r>
      <w:r w:rsidR="00226EB1" w:rsidRPr="004968E3">
        <w:rPr>
          <w:rFonts w:ascii="Arial" w:hAnsi="Arial" w:cs="Arial"/>
          <w:noProof w:val="0"/>
        </w:rPr>
        <w:t xml:space="preserve"> </w:t>
      </w:r>
      <w:r w:rsidRPr="004968E3">
        <w:rPr>
          <w:rFonts w:ascii="Arial" w:hAnsi="Arial" w:cs="Arial"/>
          <w:noProof w:val="0"/>
        </w:rPr>
        <w:t>Digital</w:t>
      </w:r>
      <w:r w:rsidR="00226EB1" w:rsidRPr="004968E3">
        <w:rPr>
          <w:rFonts w:ascii="Arial" w:hAnsi="Arial" w:cs="Arial"/>
          <w:noProof w:val="0"/>
        </w:rPr>
        <w:t xml:space="preserve"> </w:t>
      </w:r>
      <w:r w:rsidRPr="004968E3">
        <w:rPr>
          <w:rFonts w:ascii="Arial" w:hAnsi="Arial" w:cs="Arial"/>
          <w:noProof w:val="0"/>
        </w:rPr>
        <w:t>products</w:t>
      </w:r>
      <w:r w:rsidR="00226EB1" w:rsidRPr="004968E3">
        <w:rPr>
          <w:rFonts w:ascii="Arial" w:hAnsi="Arial" w:cs="Arial"/>
          <w:noProof w:val="0"/>
        </w:rPr>
        <w:t xml:space="preserve"> </w:t>
      </w:r>
      <w:r w:rsidRPr="004968E3">
        <w:rPr>
          <w:rFonts w:ascii="Arial" w:hAnsi="Arial" w:cs="Arial"/>
          <w:noProof w:val="0"/>
        </w:rPr>
        <w:lastRenderedPageBreak/>
        <w:t>showcase</w:t>
      </w:r>
      <w:r w:rsidR="00226EB1" w:rsidRPr="004968E3">
        <w:rPr>
          <w:rFonts w:ascii="Arial" w:hAnsi="Arial" w:cs="Arial"/>
          <w:noProof w:val="0"/>
        </w:rPr>
        <w:t xml:space="preserve"> </w:t>
      </w:r>
      <w:r w:rsidRPr="004968E3">
        <w:rPr>
          <w:rFonts w:ascii="Arial" w:hAnsi="Arial" w:cs="Arial"/>
          <w:noProof w:val="0"/>
        </w:rPr>
        <w:t>the</w:t>
      </w:r>
      <w:r w:rsidR="00226EB1" w:rsidRPr="004968E3">
        <w:rPr>
          <w:rFonts w:ascii="Arial" w:hAnsi="Arial" w:cs="Arial"/>
          <w:noProof w:val="0"/>
        </w:rPr>
        <w:t xml:space="preserve"> </w:t>
      </w:r>
      <w:r w:rsidRPr="004968E3">
        <w:rPr>
          <w:rFonts w:ascii="Arial" w:hAnsi="Arial" w:cs="Arial"/>
          <w:noProof w:val="0"/>
        </w:rPr>
        <w:t>company’s</w:t>
      </w:r>
      <w:r w:rsidR="00226EB1" w:rsidRPr="004968E3">
        <w:rPr>
          <w:rFonts w:ascii="Arial" w:hAnsi="Arial" w:cs="Arial"/>
          <w:noProof w:val="0"/>
        </w:rPr>
        <w:t xml:space="preserve"> </w:t>
      </w:r>
      <w:r w:rsidRPr="004968E3">
        <w:rPr>
          <w:rFonts w:ascii="Arial" w:hAnsi="Arial" w:cs="Arial"/>
          <w:noProof w:val="0"/>
        </w:rPr>
        <w:t>extensive,</w:t>
      </w:r>
      <w:r w:rsidR="00226EB1" w:rsidRPr="004968E3">
        <w:rPr>
          <w:rFonts w:ascii="Arial" w:hAnsi="Arial" w:cs="Arial"/>
          <w:noProof w:val="0"/>
        </w:rPr>
        <w:t xml:space="preserve"> </w:t>
      </w:r>
      <w:r w:rsidRPr="004968E3">
        <w:rPr>
          <w:rFonts w:ascii="Arial" w:hAnsi="Arial" w:cs="Arial"/>
          <w:noProof w:val="0"/>
        </w:rPr>
        <w:t>unparalleled</w:t>
      </w:r>
      <w:r w:rsidR="00226EB1" w:rsidRPr="004968E3">
        <w:rPr>
          <w:rFonts w:ascii="Arial" w:hAnsi="Arial" w:cs="Arial"/>
          <w:noProof w:val="0"/>
        </w:rPr>
        <w:t xml:space="preserve"> </w:t>
      </w:r>
      <w:r w:rsidRPr="004968E3">
        <w:rPr>
          <w:rFonts w:ascii="Arial" w:hAnsi="Arial" w:cs="Arial"/>
          <w:noProof w:val="0"/>
        </w:rPr>
        <w:t>technical</w:t>
      </w:r>
      <w:r w:rsidR="00226EB1" w:rsidRPr="004968E3">
        <w:rPr>
          <w:rFonts w:ascii="Arial" w:hAnsi="Arial" w:cs="Arial"/>
          <w:noProof w:val="0"/>
        </w:rPr>
        <w:t xml:space="preserve"> </w:t>
      </w:r>
      <w:r w:rsidRPr="004968E3">
        <w:rPr>
          <w:rFonts w:ascii="Arial" w:hAnsi="Arial" w:cs="Arial"/>
          <w:noProof w:val="0"/>
        </w:rPr>
        <w:t>knowledge</w:t>
      </w:r>
      <w:r w:rsidR="00226EB1" w:rsidRPr="004968E3">
        <w:rPr>
          <w:rFonts w:ascii="Arial" w:hAnsi="Arial" w:cs="Arial"/>
          <w:noProof w:val="0"/>
        </w:rPr>
        <w:t xml:space="preserve"> </w:t>
      </w:r>
      <w:r w:rsidRPr="004968E3">
        <w:rPr>
          <w:rFonts w:ascii="Arial" w:hAnsi="Arial" w:cs="Arial"/>
          <w:noProof w:val="0"/>
        </w:rPr>
        <w:t>and</w:t>
      </w:r>
      <w:r w:rsidR="00226EB1" w:rsidRPr="004968E3">
        <w:rPr>
          <w:rFonts w:ascii="Arial" w:hAnsi="Arial" w:cs="Arial"/>
          <w:noProof w:val="0"/>
        </w:rPr>
        <w:t xml:space="preserve"> </w:t>
      </w:r>
      <w:r w:rsidRPr="004968E3">
        <w:rPr>
          <w:rFonts w:ascii="Arial" w:hAnsi="Arial" w:cs="Arial"/>
          <w:noProof w:val="0"/>
        </w:rPr>
        <w:t>expertise,</w:t>
      </w:r>
      <w:r w:rsidR="00226EB1" w:rsidRPr="004968E3">
        <w:rPr>
          <w:rFonts w:ascii="Arial" w:hAnsi="Arial" w:cs="Arial"/>
          <w:noProof w:val="0"/>
        </w:rPr>
        <w:t xml:space="preserve"> </w:t>
      </w:r>
      <w:r w:rsidRPr="004968E3">
        <w:rPr>
          <w:rFonts w:ascii="Arial" w:hAnsi="Arial" w:cs="Arial"/>
          <w:noProof w:val="0"/>
        </w:rPr>
        <w:t>as</w:t>
      </w:r>
      <w:r w:rsidR="00226EB1" w:rsidRPr="004968E3">
        <w:rPr>
          <w:rFonts w:ascii="Arial" w:hAnsi="Arial" w:cs="Arial"/>
          <w:noProof w:val="0"/>
        </w:rPr>
        <w:t xml:space="preserve"> </w:t>
      </w:r>
      <w:r w:rsidRPr="004968E3">
        <w:rPr>
          <w:rFonts w:ascii="Arial" w:hAnsi="Arial" w:cs="Arial"/>
          <w:noProof w:val="0"/>
        </w:rPr>
        <w:t>well</w:t>
      </w:r>
      <w:r w:rsidR="00226EB1" w:rsidRPr="004968E3">
        <w:rPr>
          <w:rFonts w:ascii="Arial" w:hAnsi="Arial" w:cs="Arial"/>
          <w:noProof w:val="0"/>
        </w:rPr>
        <w:t xml:space="preserve"> </w:t>
      </w:r>
      <w:r w:rsidRPr="004968E3">
        <w:rPr>
          <w:rFonts w:ascii="Arial" w:hAnsi="Arial" w:cs="Arial"/>
          <w:noProof w:val="0"/>
        </w:rPr>
        <w:t>as</w:t>
      </w:r>
      <w:r w:rsidR="00226EB1" w:rsidRPr="004968E3">
        <w:rPr>
          <w:rFonts w:ascii="Arial" w:hAnsi="Arial" w:cs="Arial"/>
          <w:noProof w:val="0"/>
        </w:rPr>
        <w:t xml:space="preserve"> </w:t>
      </w:r>
      <w:r w:rsidRPr="004968E3">
        <w:rPr>
          <w:rFonts w:ascii="Arial" w:hAnsi="Arial" w:cs="Arial"/>
          <w:noProof w:val="0"/>
        </w:rPr>
        <w:t>its</w:t>
      </w:r>
      <w:r w:rsidR="00226EB1" w:rsidRPr="004968E3">
        <w:rPr>
          <w:rFonts w:ascii="Arial" w:hAnsi="Arial" w:cs="Arial"/>
          <w:noProof w:val="0"/>
        </w:rPr>
        <w:t xml:space="preserve"> </w:t>
      </w:r>
      <w:r w:rsidRPr="004968E3">
        <w:rPr>
          <w:rFonts w:ascii="Arial" w:hAnsi="Arial" w:cs="Arial"/>
          <w:noProof w:val="0"/>
        </w:rPr>
        <w:t>market-driven</w:t>
      </w:r>
      <w:r w:rsidR="00226EB1" w:rsidRPr="004968E3">
        <w:rPr>
          <w:rFonts w:ascii="Arial" w:hAnsi="Arial" w:cs="Arial"/>
          <w:noProof w:val="0"/>
        </w:rPr>
        <w:t xml:space="preserve"> </w:t>
      </w:r>
      <w:r w:rsidRPr="004968E3">
        <w:rPr>
          <w:rFonts w:ascii="Arial" w:hAnsi="Arial" w:cs="Arial"/>
          <w:noProof w:val="0"/>
        </w:rPr>
        <w:t>approach,</w:t>
      </w:r>
      <w:r w:rsidR="00226EB1" w:rsidRPr="004968E3">
        <w:rPr>
          <w:rFonts w:ascii="Arial" w:hAnsi="Arial" w:cs="Arial"/>
          <w:noProof w:val="0"/>
        </w:rPr>
        <w:t xml:space="preserve"> </w:t>
      </w:r>
      <w:r w:rsidRPr="004968E3">
        <w:rPr>
          <w:rFonts w:ascii="Arial" w:hAnsi="Arial" w:cs="Arial"/>
          <w:noProof w:val="0"/>
        </w:rPr>
        <w:t>serving</w:t>
      </w:r>
      <w:r w:rsidR="00226EB1" w:rsidRPr="004968E3">
        <w:rPr>
          <w:rFonts w:ascii="Arial" w:hAnsi="Arial" w:cs="Arial"/>
          <w:noProof w:val="0"/>
        </w:rPr>
        <w:t xml:space="preserve"> </w:t>
      </w:r>
      <w:r w:rsidRPr="004968E3">
        <w:rPr>
          <w:rFonts w:ascii="Arial" w:hAnsi="Arial" w:cs="Arial"/>
          <w:noProof w:val="0"/>
        </w:rPr>
        <w:t>as</w:t>
      </w:r>
      <w:r w:rsidR="00226EB1" w:rsidRPr="004968E3">
        <w:rPr>
          <w:rFonts w:ascii="Arial" w:hAnsi="Arial" w:cs="Arial"/>
          <w:noProof w:val="0"/>
        </w:rPr>
        <w:t xml:space="preserve"> </w:t>
      </w:r>
      <w:r w:rsidRPr="004968E3">
        <w:rPr>
          <w:rFonts w:ascii="Arial" w:hAnsi="Arial" w:cs="Arial"/>
          <w:noProof w:val="0"/>
        </w:rPr>
        <w:t>a</w:t>
      </w:r>
      <w:r w:rsidR="00226EB1" w:rsidRPr="004968E3">
        <w:rPr>
          <w:rFonts w:ascii="Arial" w:hAnsi="Arial" w:cs="Arial"/>
          <w:noProof w:val="0"/>
        </w:rPr>
        <w:t xml:space="preserve"> </w:t>
      </w:r>
      <w:r w:rsidRPr="004968E3">
        <w:rPr>
          <w:rFonts w:ascii="Arial" w:hAnsi="Arial" w:cs="Arial"/>
          <w:noProof w:val="0"/>
        </w:rPr>
        <w:t>partner</w:t>
      </w:r>
      <w:r w:rsidR="00226EB1" w:rsidRPr="004968E3">
        <w:rPr>
          <w:rFonts w:ascii="Arial" w:hAnsi="Arial" w:cs="Arial"/>
          <w:noProof w:val="0"/>
        </w:rPr>
        <w:t xml:space="preserve"> </w:t>
      </w:r>
      <w:r w:rsidRPr="004968E3">
        <w:rPr>
          <w:rFonts w:ascii="Arial" w:hAnsi="Arial" w:cs="Arial"/>
          <w:noProof w:val="0"/>
        </w:rPr>
        <w:t>to</w:t>
      </w:r>
      <w:r w:rsidR="00226EB1" w:rsidRPr="004968E3">
        <w:rPr>
          <w:rFonts w:ascii="Arial" w:hAnsi="Arial" w:cs="Arial"/>
          <w:noProof w:val="0"/>
        </w:rPr>
        <w:t xml:space="preserve"> </w:t>
      </w:r>
      <w:r w:rsidRPr="004968E3">
        <w:rPr>
          <w:rFonts w:ascii="Arial" w:hAnsi="Arial" w:cs="Arial"/>
          <w:noProof w:val="0"/>
        </w:rPr>
        <w:t>consultants,</w:t>
      </w:r>
      <w:r w:rsidR="00226EB1" w:rsidRPr="004968E3">
        <w:rPr>
          <w:rFonts w:ascii="Arial" w:hAnsi="Arial" w:cs="Arial"/>
          <w:noProof w:val="0"/>
        </w:rPr>
        <w:t xml:space="preserve"> </w:t>
      </w:r>
      <w:r w:rsidRPr="004968E3">
        <w:rPr>
          <w:rFonts w:ascii="Arial" w:hAnsi="Arial" w:cs="Arial"/>
          <w:noProof w:val="0"/>
        </w:rPr>
        <w:t>designers,</w:t>
      </w:r>
      <w:r w:rsidR="00226EB1" w:rsidRPr="004968E3">
        <w:rPr>
          <w:rFonts w:ascii="Arial" w:hAnsi="Arial" w:cs="Arial"/>
          <w:noProof w:val="0"/>
        </w:rPr>
        <w:t xml:space="preserve"> </w:t>
      </w:r>
      <w:r w:rsidRPr="004968E3">
        <w:rPr>
          <w:rFonts w:ascii="Arial" w:hAnsi="Arial" w:cs="Arial"/>
          <w:noProof w:val="0"/>
        </w:rPr>
        <w:t>and</w:t>
      </w:r>
      <w:r w:rsidR="00226EB1" w:rsidRPr="004968E3">
        <w:rPr>
          <w:rFonts w:ascii="Arial" w:hAnsi="Arial" w:cs="Arial"/>
          <w:noProof w:val="0"/>
        </w:rPr>
        <w:t xml:space="preserve"> </w:t>
      </w:r>
      <w:r w:rsidRPr="004968E3">
        <w:rPr>
          <w:rFonts w:ascii="Arial" w:hAnsi="Arial" w:cs="Arial"/>
          <w:noProof w:val="0"/>
        </w:rPr>
        <w:t>system</w:t>
      </w:r>
      <w:r w:rsidR="00226EB1" w:rsidRPr="004968E3">
        <w:rPr>
          <w:rFonts w:ascii="Arial" w:hAnsi="Arial" w:cs="Arial"/>
          <w:noProof w:val="0"/>
        </w:rPr>
        <w:t xml:space="preserve"> </w:t>
      </w:r>
      <w:r w:rsidRPr="004968E3">
        <w:rPr>
          <w:rFonts w:ascii="Arial" w:hAnsi="Arial" w:cs="Arial"/>
          <w:noProof w:val="0"/>
        </w:rPr>
        <w:t>integration</w:t>
      </w:r>
      <w:r w:rsidR="00226EB1" w:rsidRPr="004968E3">
        <w:rPr>
          <w:rFonts w:ascii="Arial" w:hAnsi="Arial" w:cs="Arial"/>
          <w:noProof w:val="0"/>
        </w:rPr>
        <w:t xml:space="preserve"> </w:t>
      </w:r>
      <w:r w:rsidRPr="004968E3">
        <w:rPr>
          <w:rFonts w:ascii="Arial" w:hAnsi="Arial" w:cs="Arial"/>
          <w:noProof w:val="0"/>
        </w:rPr>
        <w:t>firms</w:t>
      </w:r>
      <w:r w:rsidR="00226EB1" w:rsidRPr="004968E3">
        <w:rPr>
          <w:rFonts w:ascii="Arial" w:hAnsi="Arial" w:cs="Arial"/>
          <w:noProof w:val="0"/>
        </w:rPr>
        <w:t xml:space="preserve"> </w:t>
      </w:r>
      <w:r w:rsidRPr="004968E3">
        <w:rPr>
          <w:rFonts w:ascii="Arial" w:hAnsi="Arial" w:cs="Arial"/>
          <w:noProof w:val="0"/>
        </w:rPr>
        <w:t>in</w:t>
      </w:r>
      <w:r w:rsidR="00226EB1" w:rsidRPr="004968E3">
        <w:rPr>
          <w:rFonts w:ascii="Arial" w:hAnsi="Arial" w:cs="Arial"/>
          <w:noProof w:val="0"/>
        </w:rPr>
        <w:t xml:space="preserve"> </w:t>
      </w:r>
      <w:r w:rsidRPr="004968E3">
        <w:rPr>
          <w:rFonts w:ascii="Arial" w:hAnsi="Arial" w:cs="Arial"/>
          <w:noProof w:val="0"/>
        </w:rPr>
        <w:t>the</w:t>
      </w:r>
      <w:r w:rsidR="00226EB1" w:rsidRPr="004968E3">
        <w:rPr>
          <w:rFonts w:ascii="Arial" w:hAnsi="Arial" w:cs="Arial"/>
          <w:noProof w:val="0"/>
        </w:rPr>
        <w:t xml:space="preserve"> </w:t>
      </w:r>
      <w:r w:rsidRPr="004968E3">
        <w:rPr>
          <w:rFonts w:ascii="Arial" w:hAnsi="Arial" w:cs="Arial"/>
          <w:noProof w:val="0"/>
        </w:rPr>
        <w:t>A/V</w:t>
      </w:r>
      <w:r w:rsidR="00226EB1" w:rsidRPr="004968E3">
        <w:rPr>
          <w:rFonts w:ascii="Arial" w:hAnsi="Arial" w:cs="Arial"/>
          <w:noProof w:val="0"/>
        </w:rPr>
        <w:t xml:space="preserve"> </w:t>
      </w:r>
      <w:r w:rsidRPr="004968E3">
        <w:rPr>
          <w:rFonts w:ascii="Arial" w:hAnsi="Arial" w:cs="Arial"/>
          <w:noProof w:val="0"/>
        </w:rPr>
        <w:t>industry.</w:t>
      </w:r>
      <w:r w:rsidR="00226EB1" w:rsidRPr="004968E3">
        <w:rPr>
          <w:rFonts w:ascii="Arial" w:hAnsi="Arial" w:cs="Arial"/>
          <w:noProof w:val="0"/>
        </w:rPr>
        <w:t xml:space="preserve"> </w:t>
      </w:r>
      <w:r w:rsidRPr="004968E3">
        <w:rPr>
          <w:rFonts w:ascii="Arial" w:hAnsi="Arial" w:cs="Arial"/>
          <w:noProof w:val="0"/>
        </w:rPr>
        <w:t>Key</w:t>
      </w:r>
      <w:r w:rsidR="00226EB1" w:rsidRPr="004968E3">
        <w:rPr>
          <w:rFonts w:ascii="Arial" w:hAnsi="Arial" w:cs="Arial"/>
          <w:noProof w:val="0"/>
        </w:rPr>
        <w:t xml:space="preserve"> </w:t>
      </w:r>
      <w:r w:rsidRPr="004968E3">
        <w:rPr>
          <w:rFonts w:ascii="Arial" w:hAnsi="Arial" w:cs="Arial"/>
          <w:noProof w:val="0"/>
        </w:rPr>
        <w:t>Digital</w:t>
      </w:r>
      <w:r w:rsidR="00226EB1" w:rsidRPr="004968E3">
        <w:rPr>
          <w:rFonts w:ascii="Arial" w:hAnsi="Arial" w:cs="Arial"/>
          <w:noProof w:val="0"/>
        </w:rPr>
        <w:t xml:space="preserve"> </w:t>
      </w:r>
      <w:r w:rsidRPr="004968E3">
        <w:rPr>
          <w:rFonts w:ascii="Arial" w:hAnsi="Arial" w:cs="Arial"/>
          <w:noProof w:val="0"/>
        </w:rPr>
        <w:t>works</w:t>
      </w:r>
      <w:r w:rsidR="00226EB1" w:rsidRPr="004968E3">
        <w:rPr>
          <w:rFonts w:ascii="Arial" w:hAnsi="Arial" w:cs="Arial"/>
          <w:noProof w:val="0"/>
        </w:rPr>
        <w:t xml:space="preserve"> </w:t>
      </w:r>
      <w:r w:rsidRPr="004968E3">
        <w:rPr>
          <w:rFonts w:ascii="Arial" w:hAnsi="Arial" w:cs="Arial"/>
          <w:noProof w:val="0"/>
        </w:rPr>
        <w:t>as</w:t>
      </w:r>
      <w:r w:rsidR="00226EB1" w:rsidRPr="004968E3">
        <w:rPr>
          <w:rFonts w:ascii="Arial" w:hAnsi="Arial" w:cs="Arial"/>
          <w:noProof w:val="0"/>
        </w:rPr>
        <w:t xml:space="preserve"> </w:t>
      </w:r>
      <w:r w:rsidRPr="004968E3">
        <w:rPr>
          <w:rFonts w:ascii="Arial" w:hAnsi="Arial" w:cs="Arial"/>
          <w:noProof w:val="0"/>
        </w:rPr>
        <w:t>its</w:t>
      </w:r>
      <w:r w:rsidR="00226EB1" w:rsidRPr="004968E3">
        <w:rPr>
          <w:rFonts w:ascii="Arial" w:hAnsi="Arial" w:cs="Arial"/>
          <w:noProof w:val="0"/>
        </w:rPr>
        <w:t xml:space="preserve"> </w:t>
      </w:r>
      <w:r w:rsidRPr="004968E3">
        <w:rPr>
          <w:rFonts w:ascii="Arial" w:hAnsi="Arial" w:cs="Arial"/>
          <w:noProof w:val="0"/>
        </w:rPr>
        <w:t>clients’</w:t>
      </w:r>
      <w:r w:rsidR="00226EB1" w:rsidRPr="004968E3">
        <w:rPr>
          <w:rFonts w:ascii="Arial" w:hAnsi="Arial" w:cs="Arial"/>
          <w:noProof w:val="0"/>
        </w:rPr>
        <w:t xml:space="preserve"> </w:t>
      </w:r>
      <w:r w:rsidRPr="004968E3">
        <w:rPr>
          <w:rFonts w:ascii="Arial" w:hAnsi="Arial" w:cs="Arial"/>
          <w:noProof w:val="0"/>
        </w:rPr>
        <w:t>extended</w:t>
      </w:r>
      <w:r w:rsidR="00226EB1" w:rsidRPr="004968E3">
        <w:rPr>
          <w:rFonts w:ascii="Arial" w:hAnsi="Arial" w:cs="Arial"/>
          <w:noProof w:val="0"/>
        </w:rPr>
        <w:t xml:space="preserve"> </w:t>
      </w:r>
      <w:r w:rsidRPr="004968E3">
        <w:rPr>
          <w:rFonts w:ascii="Arial" w:hAnsi="Arial" w:cs="Arial"/>
          <w:noProof w:val="0"/>
        </w:rPr>
        <w:t>engineering</w:t>
      </w:r>
      <w:r w:rsidR="00226EB1" w:rsidRPr="004968E3">
        <w:rPr>
          <w:rFonts w:ascii="Arial" w:hAnsi="Arial" w:cs="Arial"/>
          <w:noProof w:val="0"/>
        </w:rPr>
        <w:t xml:space="preserve"> </w:t>
      </w:r>
      <w:r w:rsidRPr="004968E3">
        <w:rPr>
          <w:rFonts w:ascii="Arial" w:hAnsi="Arial" w:cs="Arial"/>
          <w:noProof w:val="0"/>
        </w:rPr>
        <w:t>team,</w:t>
      </w:r>
      <w:r w:rsidR="00226EB1" w:rsidRPr="004968E3">
        <w:rPr>
          <w:rFonts w:ascii="Arial" w:hAnsi="Arial" w:cs="Arial"/>
          <w:noProof w:val="0"/>
        </w:rPr>
        <w:t xml:space="preserve"> </w:t>
      </w:r>
      <w:r w:rsidRPr="004968E3">
        <w:rPr>
          <w:rFonts w:ascii="Arial" w:hAnsi="Arial" w:cs="Arial"/>
          <w:noProof w:val="0"/>
        </w:rPr>
        <w:t>developing</w:t>
      </w:r>
      <w:r w:rsidR="00226EB1" w:rsidRPr="004968E3">
        <w:rPr>
          <w:rFonts w:ascii="Arial" w:hAnsi="Arial" w:cs="Arial"/>
          <w:noProof w:val="0"/>
        </w:rPr>
        <w:t xml:space="preserve"> </w:t>
      </w:r>
      <w:r w:rsidRPr="004968E3">
        <w:rPr>
          <w:rFonts w:ascii="Arial" w:hAnsi="Arial" w:cs="Arial"/>
          <w:noProof w:val="0"/>
        </w:rPr>
        <w:t>customized</w:t>
      </w:r>
      <w:r w:rsidR="00226EB1" w:rsidRPr="004968E3">
        <w:rPr>
          <w:rFonts w:ascii="Arial" w:hAnsi="Arial" w:cs="Arial"/>
          <w:noProof w:val="0"/>
        </w:rPr>
        <w:t xml:space="preserve"> </w:t>
      </w:r>
      <w:r w:rsidRPr="004968E3">
        <w:rPr>
          <w:rFonts w:ascii="Arial" w:hAnsi="Arial" w:cs="Arial"/>
          <w:noProof w:val="0"/>
        </w:rPr>
        <w:t>solutions</w:t>
      </w:r>
      <w:r w:rsidR="00226EB1" w:rsidRPr="004968E3">
        <w:rPr>
          <w:rFonts w:ascii="Arial" w:hAnsi="Arial" w:cs="Arial"/>
          <w:noProof w:val="0"/>
        </w:rPr>
        <w:t xml:space="preserve"> </w:t>
      </w:r>
      <w:r w:rsidRPr="004968E3">
        <w:rPr>
          <w:rFonts w:ascii="Arial" w:hAnsi="Arial" w:cs="Arial"/>
          <w:noProof w:val="0"/>
        </w:rPr>
        <w:t>for</w:t>
      </w:r>
      <w:r w:rsidR="00226EB1" w:rsidRPr="004968E3">
        <w:rPr>
          <w:rFonts w:ascii="Arial" w:hAnsi="Arial" w:cs="Arial"/>
          <w:noProof w:val="0"/>
        </w:rPr>
        <w:t xml:space="preserve"> </w:t>
      </w:r>
      <w:r w:rsidRPr="004968E3">
        <w:rPr>
          <w:rFonts w:ascii="Arial" w:hAnsi="Arial" w:cs="Arial"/>
          <w:noProof w:val="0"/>
        </w:rPr>
        <w:t>specific</w:t>
      </w:r>
      <w:r w:rsidR="00226EB1" w:rsidRPr="004968E3">
        <w:rPr>
          <w:rFonts w:ascii="Arial" w:hAnsi="Arial" w:cs="Arial"/>
          <w:noProof w:val="0"/>
        </w:rPr>
        <w:t xml:space="preserve"> </w:t>
      </w:r>
      <w:r w:rsidRPr="004968E3">
        <w:rPr>
          <w:rFonts w:ascii="Arial" w:hAnsi="Arial" w:cs="Arial"/>
          <w:noProof w:val="0"/>
        </w:rPr>
        <w:t>applications.</w:t>
      </w:r>
      <w:r w:rsidR="00226EB1" w:rsidRPr="004968E3">
        <w:rPr>
          <w:rFonts w:ascii="Arial" w:hAnsi="Arial" w:cs="Arial"/>
          <w:noProof w:val="0"/>
        </w:rPr>
        <w:t xml:space="preserve"> </w:t>
      </w:r>
      <w:r w:rsidRPr="004968E3">
        <w:rPr>
          <w:rFonts w:ascii="Arial" w:hAnsi="Arial" w:cs="Arial"/>
          <w:noProof w:val="0"/>
        </w:rPr>
        <w:t>Key</w:t>
      </w:r>
      <w:r w:rsidR="00226EB1" w:rsidRPr="004968E3">
        <w:rPr>
          <w:rFonts w:ascii="Arial" w:hAnsi="Arial" w:cs="Arial"/>
          <w:noProof w:val="0"/>
        </w:rPr>
        <w:t xml:space="preserve"> </w:t>
      </w:r>
      <w:r w:rsidRPr="004968E3">
        <w:rPr>
          <w:rFonts w:ascii="Arial" w:hAnsi="Arial" w:cs="Arial"/>
          <w:noProof w:val="0"/>
        </w:rPr>
        <w:t>Digital</w:t>
      </w:r>
      <w:r w:rsidR="00226EB1" w:rsidRPr="004968E3">
        <w:rPr>
          <w:rFonts w:ascii="Arial" w:hAnsi="Arial" w:cs="Arial"/>
          <w:noProof w:val="0"/>
        </w:rPr>
        <w:t xml:space="preserve"> </w:t>
      </w:r>
      <w:r w:rsidRPr="004968E3">
        <w:rPr>
          <w:rFonts w:ascii="Arial" w:hAnsi="Arial" w:cs="Arial"/>
          <w:noProof w:val="0"/>
        </w:rPr>
        <w:t>is</w:t>
      </w:r>
      <w:r w:rsidR="00226EB1" w:rsidRPr="004968E3">
        <w:rPr>
          <w:rFonts w:ascii="Arial" w:hAnsi="Arial" w:cs="Arial"/>
          <w:noProof w:val="0"/>
        </w:rPr>
        <w:t xml:space="preserve"> </w:t>
      </w:r>
      <w:proofErr w:type="gramStart"/>
      <w:r w:rsidRPr="004968E3">
        <w:rPr>
          <w:rFonts w:ascii="Arial" w:hAnsi="Arial" w:cs="Arial"/>
          <w:noProof w:val="0"/>
        </w:rPr>
        <w:t>an</w:t>
      </w:r>
      <w:proofErr w:type="gramEnd"/>
      <w:r w:rsidR="00226EB1" w:rsidRPr="004968E3">
        <w:rPr>
          <w:rFonts w:ascii="Arial" w:hAnsi="Arial" w:cs="Arial"/>
          <w:noProof w:val="0"/>
        </w:rPr>
        <w:t xml:space="preserve"> </w:t>
      </w:r>
      <w:proofErr w:type="spellStart"/>
      <w:r w:rsidRPr="004968E3">
        <w:rPr>
          <w:rFonts w:ascii="Arial" w:hAnsi="Arial" w:cs="Arial"/>
          <w:noProof w:val="0"/>
        </w:rPr>
        <w:t>lnfoComm</w:t>
      </w:r>
      <w:proofErr w:type="spellEnd"/>
      <w:r w:rsidRPr="004968E3">
        <w:rPr>
          <w:rFonts w:ascii="Arial" w:hAnsi="Arial" w:cs="Arial"/>
          <w:noProof w:val="0"/>
        </w:rPr>
        <w:t>,</w:t>
      </w:r>
      <w:r w:rsidR="00226EB1" w:rsidRPr="004968E3">
        <w:rPr>
          <w:rFonts w:ascii="Arial" w:hAnsi="Arial" w:cs="Arial"/>
          <w:noProof w:val="0"/>
        </w:rPr>
        <w:t xml:space="preserve"> </w:t>
      </w:r>
      <w:r w:rsidRPr="004968E3">
        <w:rPr>
          <w:rFonts w:ascii="Arial" w:hAnsi="Arial" w:cs="Arial"/>
          <w:noProof w:val="0"/>
        </w:rPr>
        <w:t>CEDIA,</w:t>
      </w:r>
      <w:r w:rsidR="00226EB1" w:rsidRPr="004968E3">
        <w:rPr>
          <w:rFonts w:ascii="Arial" w:hAnsi="Arial" w:cs="Arial"/>
          <w:noProof w:val="0"/>
        </w:rPr>
        <w:t xml:space="preserve"> </w:t>
      </w:r>
      <w:r w:rsidRPr="004968E3">
        <w:rPr>
          <w:rFonts w:ascii="Arial" w:hAnsi="Arial" w:cs="Arial"/>
          <w:noProof w:val="0"/>
        </w:rPr>
        <w:t>CES,</w:t>
      </w:r>
      <w:r w:rsidR="00226EB1" w:rsidRPr="004968E3">
        <w:rPr>
          <w:rFonts w:ascii="Arial" w:hAnsi="Arial" w:cs="Arial"/>
          <w:noProof w:val="0"/>
        </w:rPr>
        <w:t xml:space="preserve"> </w:t>
      </w:r>
      <w:r w:rsidRPr="004968E3">
        <w:rPr>
          <w:rFonts w:ascii="Arial" w:hAnsi="Arial" w:cs="Arial"/>
          <w:noProof w:val="0"/>
        </w:rPr>
        <w:t>and</w:t>
      </w:r>
      <w:r w:rsidR="00226EB1" w:rsidRPr="004968E3">
        <w:rPr>
          <w:rFonts w:ascii="Arial" w:hAnsi="Arial" w:cs="Arial"/>
          <w:noProof w:val="0"/>
        </w:rPr>
        <w:t xml:space="preserve"> </w:t>
      </w:r>
      <w:r w:rsidRPr="004968E3">
        <w:rPr>
          <w:rFonts w:ascii="Arial" w:hAnsi="Arial" w:cs="Arial"/>
          <w:noProof w:val="0"/>
        </w:rPr>
        <w:t>NAHB</w:t>
      </w:r>
      <w:r w:rsidR="00226EB1" w:rsidRPr="004968E3">
        <w:rPr>
          <w:rFonts w:ascii="Arial" w:hAnsi="Arial" w:cs="Arial"/>
          <w:noProof w:val="0"/>
        </w:rPr>
        <w:t xml:space="preserve"> </w:t>
      </w:r>
      <w:r w:rsidRPr="004968E3">
        <w:rPr>
          <w:rFonts w:ascii="Arial" w:hAnsi="Arial" w:cs="Arial"/>
          <w:noProof w:val="0"/>
        </w:rPr>
        <w:t>award-winning</w:t>
      </w:r>
      <w:r w:rsidR="00226EB1" w:rsidRPr="004968E3">
        <w:rPr>
          <w:rFonts w:ascii="Arial" w:hAnsi="Arial" w:cs="Arial"/>
          <w:noProof w:val="0"/>
        </w:rPr>
        <w:t xml:space="preserve"> </w:t>
      </w:r>
      <w:r w:rsidRPr="004968E3">
        <w:rPr>
          <w:rFonts w:ascii="Arial" w:hAnsi="Arial" w:cs="Arial"/>
          <w:noProof w:val="0"/>
        </w:rPr>
        <w:t>manufacturer.</w:t>
      </w:r>
      <w:r w:rsidR="00226EB1" w:rsidRPr="004968E3">
        <w:rPr>
          <w:rFonts w:ascii="Arial" w:hAnsi="Arial" w:cs="Arial"/>
          <w:noProof w:val="0"/>
        </w:rPr>
        <w:t xml:space="preserve"> </w:t>
      </w:r>
    </w:p>
    <w:p w14:paraId="156812BE" w14:textId="77777777" w:rsidR="00B50C30" w:rsidRPr="004968E3" w:rsidRDefault="00B50C30" w:rsidP="00B50C30">
      <w:pPr>
        <w:pStyle w:val="BodyA"/>
        <w:spacing w:line="360" w:lineRule="auto"/>
        <w:contextualSpacing/>
        <w:rPr>
          <w:rFonts w:ascii="Arial" w:hAnsi="Arial" w:cs="Arial"/>
          <w:noProof w:val="0"/>
        </w:rPr>
      </w:pPr>
    </w:p>
    <w:p w14:paraId="54A3B8BF" w14:textId="17CCEBA0" w:rsidR="00B50C30" w:rsidRPr="004968E3" w:rsidRDefault="00B50C30" w:rsidP="00B50C30">
      <w:pPr>
        <w:pStyle w:val="BodyA"/>
        <w:spacing w:line="360" w:lineRule="auto"/>
        <w:contextualSpacing/>
        <w:rPr>
          <w:rFonts w:ascii="Arial" w:hAnsi="Arial" w:cs="Arial"/>
          <w:noProof w:val="0"/>
        </w:rPr>
      </w:pPr>
      <w:r w:rsidRPr="004968E3">
        <w:rPr>
          <w:rFonts w:ascii="Arial" w:hAnsi="Arial" w:cs="Arial"/>
          <w:noProof w:val="0"/>
        </w:rPr>
        <w:t>Key</w:t>
      </w:r>
      <w:r w:rsidR="00226EB1" w:rsidRPr="004968E3">
        <w:rPr>
          <w:rFonts w:ascii="Arial" w:hAnsi="Arial" w:cs="Arial"/>
          <w:noProof w:val="0"/>
        </w:rPr>
        <w:t xml:space="preserve"> </w:t>
      </w:r>
      <w:r w:rsidRPr="004968E3">
        <w:rPr>
          <w:rFonts w:ascii="Arial" w:hAnsi="Arial" w:cs="Arial"/>
          <w:noProof w:val="0"/>
        </w:rPr>
        <w:t>Digital,</w:t>
      </w:r>
      <w:r w:rsidR="00226EB1" w:rsidRPr="004968E3">
        <w:rPr>
          <w:rFonts w:ascii="Arial" w:hAnsi="Arial" w:cs="Arial"/>
          <w:noProof w:val="0"/>
        </w:rPr>
        <w:t xml:space="preserve"> </w:t>
      </w:r>
      <w:r w:rsidRPr="004968E3">
        <w:rPr>
          <w:rFonts w:ascii="Arial" w:hAnsi="Arial" w:cs="Arial"/>
          <w:noProof w:val="0"/>
        </w:rPr>
        <w:t>Engineered</w:t>
      </w:r>
      <w:r w:rsidR="00226EB1" w:rsidRPr="004968E3">
        <w:rPr>
          <w:rFonts w:ascii="Arial" w:hAnsi="Arial" w:cs="Arial"/>
          <w:noProof w:val="0"/>
        </w:rPr>
        <w:t xml:space="preserve"> </w:t>
      </w:r>
      <w:proofErr w:type="gramStart"/>
      <w:r w:rsidRPr="004968E3">
        <w:rPr>
          <w:rFonts w:ascii="Arial" w:hAnsi="Arial" w:cs="Arial"/>
          <w:noProof w:val="0"/>
        </w:rPr>
        <w:t>For</w:t>
      </w:r>
      <w:proofErr w:type="gramEnd"/>
      <w:r w:rsidR="00226EB1" w:rsidRPr="004968E3">
        <w:rPr>
          <w:rFonts w:ascii="Arial" w:hAnsi="Arial" w:cs="Arial"/>
          <w:noProof w:val="0"/>
        </w:rPr>
        <w:t xml:space="preserve"> </w:t>
      </w:r>
      <w:r w:rsidRPr="004968E3">
        <w:rPr>
          <w:rFonts w:ascii="Arial" w:hAnsi="Arial" w:cs="Arial"/>
          <w:noProof w:val="0"/>
        </w:rPr>
        <w:t>Your</w:t>
      </w:r>
      <w:r w:rsidR="00226EB1" w:rsidRPr="004968E3">
        <w:rPr>
          <w:rFonts w:ascii="Arial" w:hAnsi="Arial" w:cs="Arial"/>
          <w:noProof w:val="0"/>
        </w:rPr>
        <w:t xml:space="preserve"> </w:t>
      </w:r>
      <w:r w:rsidRPr="004968E3">
        <w:rPr>
          <w:rFonts w:ascii="Arial" w:hAnsi="Arial" w:cs="Arial"/>
          <w:noProof w:val="0"/>
        </w:rPr>
        <w:t>Success™</w:t>
      </w:r>
    </w:p>
    <w:p w14:paraId="27F35A4B" w14:textId="77777777" w:rsidR="00B50C30" w:rsidRPr="004968E3" w:rsidRDefault="00B50C30" w:rsidP="00B50C30">
      <w:pPr>
        <w:pStyle w:val="BodyA"/>
        <w:spacing w:line="360" w:lineRule="auto"/>
        <w:contextualSpacing/>
        <w:rPr>
          <w:rFonts w:ascii="Arial" w:hAnsi="Arial" w:cs="Arial"/>
          <w:noProof w:val="0"/>
        </w:rPr>
      </w:pPr>
    </w:p>
    <w:p w14:paraId="3DDBC018" w14:textId="3E43E0B4" w:rsidR="00B50C30" w:rsidRPr="004968E3" w:rsidRDefault="00B50C30" w:rsidP="00B50C30">
      <w:pPr>
        <w:pStyle w:val="BodyA"/>
        <w:spacing w:line="360" w:lineRule="auto"/>
        <w:contextualSpacing/>
        <w:rPr>
          <w:rFonts w:ascii="Arial" w:hAnsi="Arial" w:cs="Arial"/>
          <w:i/>
          <w:noProof w:val="0"/>
        </w:rPr>
      </w:pPr>
      <w:r w:rsidRPr="004968E3">
        <w:rPr>
          <w:rFonts w:ascii="Arial" w:hAnsi="Arial" w:cs="Arial"/>
          <w:noProof w:val="0"/>
        </w:rPr>
        <w:t>For</w:t>
      </w:r>
      <w:r w:rsidR="00226EB1" w:rsidRPr="004968E3">
        <w:rPr>
          <w:rFonts w:ascii="Arial" w:hAnsi="Arial" w:cs="Arial"/>
          <w:noProof w:val="0"/>
        </w:rPr>
        <w:t xml:space="preserve"> </w:t>
      </w:r>
      <w:r w:rsidRPr="004968E3">
        <w:rPr>
          <w:rFonts w:ascii="Arial" w:hAnsi="Arial" w:cs="Arial"/>
          <w:noProof w:val="0"/>
        </w:rPr>
        <w:t>more</w:t>
      </w:r>
      <w:r w:rsidR="00226EB1" w:rsidRPr="004968E3">
        <w:rPr>
          <w:rFonts w:ascii="Arial" w:hAnsi="Arial" w:cs="Arial"/>
          <w:noProof w:val="0"/>
        </w:rPr>
        <w:t xml:space="preserve"> </w:t>
      </w:r>
      <w:r w:rsidRPr="004968E3">
        <w:rPr>
          <w:rFonts w:ascii="Arial" w:hAnsi="Arial" w:cs="Arial"/>
          <w:noProof w:val="0"/>
        </w:rPr>
        <w:t>information,</w:t>
      </w:r>
      <w:r w:rsidR="00226EB1" w:rsidRPr="004968E3">
        <w:rPr>
          <w:rFonts w:ascii="Arial" w:hAnsi="Arial" w:cs="Arial"/>
          <w:noProof w:val="0"/>
        </w:rPr>
        <w:t xml:space="preserve"> </w:t>
      </w:r>
      <w:r w:rsidRPr="004968E3">
        <w:rPr>
          <w:rFonts w:ascii="Arial" w:hAnsi="Arial" w:cs="Arial"/>
          <w:noProof w:val="0"/>
        </w:rPr>
        <w:t>visit</w:t>
      </w:r>
      <w:r w:rsidR="00226EB1" w:rsidRPr="004968E3">
        <w:rPr>
          <w:rFonts w:ascii="Arial" w:hAnsi="Arial" w:cs="Arial"/>
          <w:noProof w:val="0"/>
        </w:rPr>
        <w:t xml:space="preserve"> </w:t>
      </w:r>
      <w:r w:rsidRPr="004968E3">
        <w:rPr>
          <w:rFonts w:ascii="Arial" w:hAnsi="Arial" w:cs="Arial"/>
          <w:noProof w:val="0"/>
        </w:rPr>
        <w:t>our</w:t>
      </w:r>
      <w:r w:rsidR="00226EB1" w:rsidRPr="004968E3">
        <w:rPr>
          <w:rFonts w:ascii="Arial" w:hAnsi="Arial" w:cs="Arial"/>
          <w:noProof w:val="0"/>
        </w:rPr>
        <w:t xml:space="preserve"> </w:t>
      </w:r>
      <w:r w:rsidRPr="004968E3">
        <w:rPr>
          <w:rFonts w:ascii="Arial" w:hAnsi="Arial" w:cs="Arial"/>
          <w:noProof w:val="0"/>
        </w:rPr>
        <w:t>webpage</w:t>
      </w:r>
      <w:r w:rsidR="00226EB1" w:rsidRPr="004968E3">
        <w:rPr>
          <w:rFonts w:ascii="Arial" w:hAnsi="Arial" w:cs="Arial"/>
          <w:noProof w:val="0"/>
        </w:rPr>
        <w:t xml:space="preserve"> </w:t>
      </w:r>
      <w:r w:rsidRPr="004968E3">
        <w:rPr>
          <w:rFonts w:ascii="Arial" w:hAnsi="Arial" w:cs="Arial"/>
          <w:noProof w:val="0"/>
        </w:rPr>
        <w:t>at</w:t>
      </w:r>
      <w:r w:rsidR="00226EB1" w:rsidRPr="004968E3">
        <w:rPr>
          <w:rFonts w:ascii="Arial" w:hAnsi="Arial" w:cs="Arial"/>
          <w:noProof w:val="0"/>
        </w:rPr>
        <w:t xml:space="preserve"> </w:t>
      </w:r>
      <w:hyperlink r:id="rId28" w:history="1">
        <w:r w:rsidRPr="004968E3">
          <w:rPr>
            <w:rStyle w:val="Hyperlink"/>
            <w:rFonts w:ascii="Arial" w:hAnsi="Arial" w:cs="Arial"/>
            <w:i/>
            <w:noProof w:val="0"/>
          </w:rPr>
          <w:t>www.keydigital.com</w:t>
        </w:r>
      </w:hyperlink>
      <w:r w:rsidRPr="004968E3">
        <w:rPr>
          <w:rStyle w:val="Hyperlink"/>
          <w:rFonts w:ascii="Arial" w:hAnsi="Arial" w:cs="Arial"/>
          <w:i/>
          <w:noProof w:val="0"/>
        </w:rPr>
        <w:t>.</w:t>
      </w:r>
      <w:r w:rsidR="00226EB1" w:rsidRPr="004968E3">
        <w:rPr>
          <w:rStyle w:val="Hyperlink"/>
          <w:rFonts w:ascii="Arial" w:hAnsi="Arial" w:cs="Arial"/>
          <w:i/>
          <w:noProof w:val="0"/>
        </w:rPr>
        <w:t xml:space="preserve"> </w:t>
      </w:r>
    </w:p>
    <w:p w14:paraId="1F77E4A5" w14:textId="77777777" w:rsidR="00E11FE3" w:rsidRPr="004968E3" w:rsidRDefault="00E11FE3">
      <w:pPr>
        <w:pStyle w:val="BodyA"/>
        <w:spacing w:line="360" w:lineRule="auto"/>
        <w:contextualSpacing/>
        <w:rPr>
          <w:rFonts w:ascii="Arial" w:hAnsi="Arial" w:cs="Arial"/>
          <w:noProof w:val="0"/>
        </w:rPr>
      </w:pPr>
    </w:p>
    <w:p w14:paraId="4C064F10" w14:textId="73F51FBC" w:rsidR="008538ED" w:rsidRPr="004968E3" w:rsidRDefault="00807859">
      <w:pPr>
        <w:pStyle w:val="BodyA"/>
        <w:spacing w:line="360" w:lineRule="auto"/>
        <w:contextualSpacing/>
        <w:rPr>
          <w:rFonts w:ascii="Arial" w:hAnsi="Arial" w:cs="Arial"/>
          <w:noProof w:val="0"/>
        </w:rPr>
      </w:pPr>
      <w:r w:rsidRPr="004968E3">
        <w:rPr>
          <w:rFonts w:ascii="Arial" w:hAnsi="Arial" w:cs="Arial"/>
          <w:noProof w:val="0"/>
        </w:rPr>
        <w:t>Follow</w:t>
      </w:r>
      <w:r w:rsidR="00226EB1" w:rsidRPr="004968E3">
        <w:rPr>
          <w:rFonts w:ascii="Arial" w:hAnsi="Arial" w:cs="Arial"/>
          <w:noProof w:val="0"/>
        </w:rPr>
        <w:t xml:space="preserve"> </w:t>
      </w:r>
      <w:r w:rsidR="008538ED" w:rsidRPr="004968E3">
        <w:rPr>
          <w:rFonts w:ascii="Arial" w:hAnsi="Arial" w:cs="Arial"/>
          <w:noProof w:val="0"/>
        </w:rPr>
        <w:t>Key</w:t>
      </w:r>
      <w:r w:rsidR="00226EB1" w:rsidRPr="004968E3">
        <w:rPr>
          <w:rFonts w:ascii="Arial" w:hAnsi="Arial" w:cs="Arial"/>
          <w:noProof w:val="0"/>
        </w:rPr>
        <w:t xml:space="preserve"> </w:t>
      </w:r>
      <w:r w:rsidR="008538ED" w:rsidRPr="004968E3">
        <w:rPr>
          <w:rFonts w:ascii="Arial" w:hAnsi="Arial" w:cs="Arial"/>
          <w:noProof w:val="0"/>
        </w:rPr>
        <w:t>Digital</w:t>
      </w:r>
      <w:r w:rsidR="00226EB1" w:rsidRPr="004968E3">
        <w:rPr>
          <w:rFonts w:ascii="Arial" w:hAnsi="Arial" w:cs="Arial"/>
          <w:noProof w:val="0"/>
        </w:rPr>
        <w:t xml:space="preserve"> </w:t>
      </w:r>
      <w:r w:rsidR="008538ED" w:rsidRPr="004968E3">
        <w:rPr>
          <w:rFonts w:ascii="Arial" w:hAnsi="Arial" w:cs="Arial"/>
          <w:noProof w:val="0"/>
        </w:rPr>
        <w:t>on</w:t>
      </w:r>
      <w:r w:rsidR="00226EB1" w:rsidRPr="004968E3">
        <w:rPr>
          <w:rFonts w:ascii="Arial" w:hAnsi="Arial" w:cs="Arial"/>
          <w:noProof w:val="0"/>
        </w:rPr>
        <w:t xml:space="preserve"> </w:t>
      </w:r>
      <w:r w:rsidR="008538ED" w:rsidRPr="004968E3">
        <w:rPr>
          <w:rFonts w:ascii="Arial" w:hAnsi="Arial" w:cs="Arial"/>
          <w:noProof w:val="0"/>
        </w:rPr>
        <w:t>social</w:t>
      </w:r>
      <w:r w:rsidR="00226EB1" w:rsidRPr="004968E3">
        <w:rPr>
          <w:rFonts w:ascii="Arial" w:hAnsi="Arial" w:cs="Arial"/>
          <w:noProof w:val="0"/>
        </w:rPr>
        <w:t xml:space="preserve"> </w:t>
      </w:r>
      <w:r w:rsidR="008538ED" w:rsidRPr="004968E3">
        <w:rPr>
          <w:rFonts w:ascii="Arial" w:hAnsi="Arial" w:cs="Arial"/>
          <w:noProof w:val="0"/>
        </w:rPr>
        <w:t>media:</w:t>
      </w:r>
    </w:p>
    <w:p w14:paraId="54968BA4" w14:textId="3BFCE4DC" w:rsidR="008538ED" w:rsidRPr="004968E3" w:rsidRDefault="00226EB1" w:rsidP="008538ED">
      <w:pPr>
        <w:pStyle w:val="BodyA"/>
        <w:spacing w:line="360" w:lineRule="auto"/>
        <w:contextualSpacing/>
        <w:rPr>
          <w:rFonts w:ascii="Arial" w:hAnsi="Arial" w:cs="Arial"/>
          <w:noProof w:val="0"/>
        </w:rPr>
      </w:pPr>
      <w:r w:rsidRPr="004968E3">
        <w:rPr>
          <w:rFonts w:ascii="Arial" w:hAnsi="Arial" w:cs="Arial"/>
          <w:noProof w:val="0"/>
        </w:rPr>
        <w:t xml:space="preserve">      </w:t>
      </w:r>
      <w:r w:rsidR="008538ED" w:rsidRPr="008A5D9B">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968E3">
        <w:rPr>
          <w:rFonts w:ascii="Arial" w:hAnsi="Arial" w:cs="Arial"/>
          <w:noProof w:val="0"/>
        </w:rPr>
        <w:t xml:space="preserve">      </w:t>
      </w:r>
      <w:r w:rsidR="008538ED" w:rsidRPr="008A5D9B">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968E3">
        <w:rPr>
          <w:rFonts w:ascii="Arial" w:hAnsi="Arial" w:cs="Arial"/>
          <w:noProof w:val="0"/>
        </w:rPr>
        <w:t xml:space="preserve">      </w:t>
      </w:r>
      <w:r w:rsidR="008538ED" w:rsidRPr="008A5D9B">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968E3">
        <w:rPr>
          <w:rFonts w:ascii="Arial" w:hAnsi="Arial" w:cs="Arial"/>
          <w:noProof w:val="0"/>
        </w:rPr>
        <w:t xml:space="preserve">      </w:t>
      </w:r>
      <w:r w:rsidR="008538ED" w:rsidRPr="008A5D9B">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968E3">
        <w:rPr>
          <w:rFonts w:ascii="Arial" w:hAnsi="Arial" w:cs="Arial"/>
          <w:noProof w:val="0"/>
        </w:rPr>
        <w:t xml:space="preserve">      </w:t>
      </w:r>
      <w:r w:rsidR="008538ED" w:rsidRPr="008A5D9B">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968E3">
        <w:rPr>
          <w:rFonts w:ascii="Arial" w:hAnsi="Arial" w:cs="Arial"/>
          <w:noProof w:val="0"/>
        </w:rPr>
        <w:t xml:space="preserve">     </w:t>
      </w:r>
    </w:p>
    <w:p w14:paraId="2913E3BE" w14:textId="77777777" w:rsidR="008538ED" w:rsidRPr="004968E3" w:rsidRDefault="008538ED">
      <w:pPr>
        <w:pStyle w:val="BodyA"/>
        <w:spacing w:line="360" w:lineRule="auto"/>
        <w:contextualSpacing/>
        <w:rPr>
          <w:rFonts w:ascii="Arial" w:hAnsi="Arial" w:cs="Arial"/>
          <w:noProof w:val="0"/>
        </w:rPr>
      </w:pPr>
    </w:p>
    <w:sectPr w:rsidR="008538ED" w:rsidRPr="004968E3"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notTrueType/>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5382160">
    <w:abstractNumId w:val="1"/>
  </w:num>
  <w:num w:numId="2" w16cid:durableId="1484083072">
    <w:abstractNumId w:val="7"/>
  </w:num>
  <w:num w:numId="3" w16cid:durableId="326134373">
    <w:abstractNumId w:val="2"/>
  </w:num>
  <w:num w:numId="4" w16cid:durableId="1094086054">
    <w:abstractNumId w:val="4"/>
  </w:num>
  <w:num w:numId="5" w16cid:durableId="1888031179">
    <w:abstractNumId w:val="6"/>
  </w:num>
  <w:num w:numId="6" w16cid:durableId="2142141309">
    <w:abstractNumId w:val="3"/>
  </w:num>
  <w:num w:numId="7" w16cid:durableId="83235027">
    <w:abstractNumId w:val="5"/>
  </w:num>
  <w:num w:numId="8" w16cid:durableId="1870101126">
    <w:abstractNumId w:val="0"/>
  </w:num>
  <w:num w:numId="9" w16cid:durableId="1563716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5A05"/>
    <w:rsid w:val="00020063"/>
    <w:rsid w:val="00022591"/>
    <w:rsid w:val="000243FD"/>
    <w:rsid w:val="000249CE"/>
    <w:rsid w:val="0003142A"/>
    <w:rsid w:val="0003273F"/>
    <w:rsid w:val="00033FBE"/>
    <w:rsid w:val="00037366"/>
    <w:rsid w:val="000411C8"/>
    <w:rsid w:val="00041727"/>
    <w:rsid w:val="00042135"/>
    <w:rsid w:val="00043DA9"/>
    <w:rsid w:val="00043F36"/>
    <w:rsid w:val="0004580D"/>
    <w:rsid w:val="00046437"/>
    <w:rsid w:val="00046B0B"/>
    <w:rsid w:val="00050394"/>
    <w:rsid w:val="00050A61"/>
    <w:rsid w:val="00053C99"/>
    <w:rsid w:val="00057906"/>
    <w:rsid w:val="00061419"/>
    <w:rsid w:val="000647E2"/>
    <w:rsid w:val="0006500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655D"/>
    <w:rsid w:val="000B4ED9"/>
    <w:rsid w:val="000B6CD4"/>
    <w:rsid w:val="000C05E6"/>
    <w:rsid w:val="000C36C9"/>
    <w:rsid w:val="000C52C2"/>
    <w:rsid w:val="000C6FF7"/>
    <w:rsid w:val="000D0CD2"/>
    <w:rsid w:val="000D2300"/>
    <w:rsid w:val="000D6007"/>
    <w:rsid w:val="000D63DD"/>
    <w:rsid w:val="000D6786"/>
    <w:rsid w:val="000D6A46"/>
    <w:rsid w:val="000D7322"/>
    <w:rsid w:val="000E1DCC"/>
    <w:rsid w:val="000E21FE"/>
    <w:rsid w:val="000E30A3"/>
    <w:rsid w:val="000E3D65"/>
    <w:rsid w:val="000E41E8"/>
    <w:rsid w:val="000E4ABA"/>
    <w:rsid w:val="000F11AE"/>
    <w:rsid w:val="000F397E"/>
    <w:rsid w:val="000F7929"/>
    <w:rsid w:val="000F7AAD"/>
    <w:rsid w:val="00101356"/>
    <w:rsid w:val="00110307"/>
    <w:rsid w:val="001104A1"/>
    <w:rsid w:val="00111D8A"/>
    <w:rsid w:val="001128F5"/>
    <w:rsid w:val="00113C1F"/>
    <w:rsid w:val="0011692A"/>
    <w:rsid w:val="00123A16"/>
    <w:rsid w:val="00123CD2"/>
    <w:rsid w:val="00124107"/>
    <w:rsid w:val="00134860"/>
    <w:rsid w:val="001349A0"/>
    <w:rsid w:val="00136D46"/>
    <w:rsid w:val="0013705A"/>
    <w:rsid w:val="001374FB"/>
    <w:rsid w:val="00140FA5"/>
    <w:rsid w:val="001417E5"/>
    <w:rsid w:val="00144925"/>
    <w:rsid w:val="0014549C"/>
    <w:rsid w:val="001516DF"/>
    <w:rsid w:val="00152E0E"/>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7075"/>
    <w:rsid w:val="001A7663"/>
    <w:rsid w:val="001B0196"/>
    <w:rsid w:val="001B0611"/>
    <w:rsid w:val="001B19E0"/>
    <w:rsid w:val="001B24CF"/>
    <w:rsid w:val="001B268E"/>
    <w:rsid w:val="001B4DC1"/>
    <w:rsid w:val="001B58AE"/>
    <w:rsid w:val="001B5D29"/>
    <w:rsid w:val="001B64A2"/>
    <w:rsid w:val="001B656D"/>
    <w:rsid w:val="001B79C1"/>
    <w:rsid w:val="001C10E4"/>
    <w:rsid w:val="001C1321"/>
    <w:rsid w:val="001C5C2A"/>
    <w:rsid w:val="001C5E84"/>
    <w:rsid w:val="001C5E87"/>
    <w:rsid w:val="001D0B3E"/>
    <w:rsid w:val="001D1498"/>
    <w:rsid w:val="001D2234"/>
    <w:rsid w:val="001D6A0A"/>
    <w:rsid w:val="001D6CBB"/>
    <w:rsid w:val="001D75B2"/>
    <w:rsid w:val="001D7970"/>
    <w:rsid w:val="001D7986"/>
    <w:rsid w:val="001D7BC7"/>
    <w:rsid w:val="001D7DF3"/>
    <w:rsid w:val="001E07D8"/>
    <w:rsid w:val="001E3C77"/>
    <w:rsid w:val="001E54C3"/>
    <w:rsid w:val="001E7BFA"/>
    <w:rsid w:val="001F1003"/>
    <w:rsid w:val="001F28EA"/>
    <w:rsid w:val="001F2C40"/>
    <w:rsid w:val="001F6E60"/>
    <w:rsid w:val="002017B7"/>
    <w:rsid w:val="00202CCF"/>
    <w:rsid w:val="002037D0"/>
    <w:rsid w:val="00203B96"/>
    <w:rsid w:val="00203CC7"/>
    <w:rsid w:val="00203CD1"/>
    <w:rsid w:val="00204410"/>
    <w:rsid w:val="00205091"/>
    <w:rsid w:val="002109EC"/>
    <w:rsid w:val="0021171D"/>
    <w:rsid w:val="00213633"/>
    <w:rsid w:val="0021512A"/>
    <w:rsid w:val="00215CF6"/>
    <w:rsid w:val="002168B8"/>
    <w:rsid w:val="00220104"/>
    <w:rsid w:val="002201B5"/>
    <w:rsid w:val="00221DE9"/>
    <w:rsid w:val="00221F6C"/>
    <w:rsid w:val="00223CB1"/>
    <w:rsid w:val="00224BDE"/>
    <w:rsid w:val="002259AC"/>
    <w:rsid w:val="00226EB1"/>
    <w:rsid w:val="0023676A"/>
    <w:rsid w:val="00236AFC"/>
    <w:rsid w:val="00236D00"/>
    <w:rsid w:val="002431A7"/>
    <w:rsid w:val="00244FF3"/>
    <w:rsid w:val="00245C42"/>
    <w:rsid w:val="00251705"/>
    <w:rsid w:val="00251FDD"/>
    <w:rsid w:val="00252CEE"/>
    <w:rsid w:val="00260CC2"/>
    <w:rsid w:val="00261EAE"/>
    <w:rsid w:val="00263C12"/>
    <w:rsid w:val="002645F7"/>
    <w:rsid w:val="00273E1B"/>
    <w:rsid w:val="00277334"/>
    <w:rsid w:val="00280137"/>
    <w:rsid w:val="00281CB5"/>
    <w:rsid w:val="00282410"/>
    <w:rsid w:val="00283C34"/>
    <w:rsid w:val="002849BB"/>
    <w:rsid w:val="002867B4"/>
    <w:rsid w:val="00287825"/>
    <w:rsid w:val="002937EF"/>
    <w:rsid w:val="00295420"/>
    <w:rsid w:val="00295C7F"/>
    <w:rsid w:val="002A02E1"/>
    <w:rsid w:val="002A14E8"/>
    <w:rsid w:val="002A6F05"/>
    <w:rsid w:val="002B093F"/>
    <w:rsid w:val="002B214C"/>
    <w:rsid w:val="002B507F"/>
    <w:rsid w:val="002B621C"/>
    <w:rsid w:val="002B6885"/>
    <w:rsid w:val="002B6A73"/>
    <w:rsid w:val="002C17C4"/>
    <w:rsid w:val="002C2684"/>
    <w:rsid w:val="002C3666"/>
    <w:rsid w:val="002C46DA"/>
    <w:rsid w:val="002C67E0"/>
    <w:rsid w:val="002C7509"/>
    <w:rsid w:val="002C7DD3"/>
    <w:rsid w:val="002D024A"/>
    <w:rsid w:val="002D0506"/>
    <w:rsid w:val="002D06B7"/>
    <w:rsid w:val="002D12E1"/>
    <w:rsid w:val="002D3729"/>
    <w:rsid w:val="002D3BBD"/>
    <w:rsid w:val="002D4353"/>
    <w:rsid w:val="002D5257"/>
    <w:rsid w:val="002D5AB3"/>
    <w:rsid w:val="002D680C"/>
    <w:rsid w:val="002D6CBD"/>
    <w:rsid w:val="002E2DAF"/>
    <w:rsid w:val="002E4A7E"/>
    <w:rsid w:val="002E5D58"/>
    <w:rsid w:val="002E67F9"/>
    <w:rsid w:val="002E6924"/>
    <w:rsid w:val="002E6F2D"/>
    <w:rsid w:val="002E7E6D"/>
    <w:rsid w:val="002F29FE"/>
    <w:rsid w:val="002F3FD2"/>
    <w:rsid w:val="002F57D7"/>
    <w:rsid w:val="002F6979"/>
    <w:rsid w:val="002F6EE7"/>
    <w:rsid w:val="002F7148"/>
    <w:rsid w:val="002F7284"/>
    <w:rsid w:val="00305006"/>
    <w:rsid w:val="00306ADF"/>
    <w:rsid w:val="003139E1"/>
    <w:rsid w:val="00317392"/>
    <w:rsid w:val="00317CD9"/>
    <w:rsid w:val="0032063B"/>
    <w:rsid w:val="00322851"/>
    <w:rsid w:val="00322F61"/>
    <w:rsid w:val="00325323"/>
    <w:rsid w:val="0032799F"/>
    <w:rsid w:val="00330E4D"/>
    <w:rsid w:val="00334D88"/>
    <w:rsid w:val="00335F3A"/>
    <w:rsid w:val="0033641C"/>
    <w:rsid w:val="00336AC9"/>
    <w:rsid w:val="00337AD0"/>
    <w:rsid w:val="0034144B"/>
    <w:rsid w:val="00347B52"/>
    <w:rsid w:val="00347C05"/>
    <w:rsid w:val="00350182"/>
    <w:rsid w:val="0035123B"/>
    <w:rsid w:val="00354414"/>
    <w:rsid w:val="003545A7"/>
    <w:rsid w:val="00355BDF"/>
    <w:rsid w:val="00361856"/>
    <w:rsid w:val="003631CB"/>
    <w:rsid w:val="00370107"/>
    <w:rsid w:val="00371639"/>
    <w:rsid w:val="00371FD7"/>
    <w:rsid w:val="00373D8D"/>
    <w:rsid w:val="00380E36"/>
    <w:rsid w:val="00385A24"/>
    <w:rsid w:val="00387721"/>
    <w:rsid w:val="00390C4E"/>
    <w:rsid w:val="003925B4"/>
    <w:rsid w:val="003928FF"/>
    <w:rsid w:val="00395A91"/>
    <w:rsid w:val="0039759B"/>
    <w:rsid w:val="003A2365"/>
    <w:rsid w:val="003A4A0A"/>
    <w:rsid w:val="003A6090"/>
    <w:rsid w:val="003B4E34"/>
    <w:rsid w:val="003B5B5B"/>
    <w:rsid w:val="003C0988"/>
    <w:rsid w:val="003C2720"/>
    <w:rsid w:val="003C346E"/>
    <w:rsid w:val="003D174F"/>
    <w:rsid w:val="003D5D4E"/>
    <w:rsid w:val="003D6C1E"/>
    <w:rsid w:val="003E0481"/>
    <w:rsid w:val="003E310A"/>
    <w:rsid w:val="003E46E5"/>
    <w:rsid w:val="003E4762"/>
    <w:rsid w:val="003E476D"/>
    <w:rsid w:val="003E49EE"/>
    <w:rsid w:val="003E61E8"/>
    <w:rsid w:val="003E6B24"/>
    <w:rsid w:val="003F22D7"/>
    <w:rsid w:val="003F2549"/>
    <w:rsid w:val="003F422C"/>
    <w:rsid w:val="003F43EC"/>
    <w:rsid w:val="003F46E7"/>
    <w:rsid w:val="003F76E5"/>
    <w:rsid w:val="00400085"/>
    <w:rsid w:val="00400648"/>
    <w:rsid w:val="00401459"/>
    <w:rsid w:val="00410665"/>
    <w:rsid w:val="004117AB"/>
    <w:rsid w:val="00411AE2"/>
    <w:rsid w:val="00414318"/>
    <w:rsid w:val="0041529E"/>
    <w:rsid w:val="00416EAA"/>
    <w:rsid w:val="0042344C"/>
    <w:rsid w:val="004247DA"/>
    <w:rsid w:val="00430A9F"/>
    <w:rsid w:val="00437A49"/>
    <w:rsid w:val="004415A2"/>
    <w:rsid w:val="00441CB1"/>
    <w:rsid w:val="00446DB5"/>
    <w:rsid w:val="00452469"/>
    <w:rsid w:val="0046208A"/>
    <w:rsid w:val="00463936"/>
    <w:rsid w:val="004644E3"/>
    <w:rsid w:val="00465830"/>
    <w:rsid w:val="00466798"/>
    <w:rsid w:val="004727FA"/>
    <w:rsid w:val="00472EEF"/>
    <w:rsid w:val="00477FB8"/>
    <w:rsid w:val="004813FD"/>
    <w:rsid w:val="004841B7"/>
    <w:rsid w:val="00485413"/>
    <w:rsid w:val="0048693B"/>
    <w:rsid w:val="00487BA0"/>
    <w:rsid w:val="00491B15"/>
    <w:rsid w:val="00491D84"/>
    <w:rsid w:val="004938A3"/>
    <w:rsid w:val="004968E3"/>
    <w:rsid w:val="0049749B"/>
    <w:rsid w:val="00497C4E"/>
    <w:rsid w:val="004A065D"/>
    <w:rsid w:val="004A2F87"/>
    <w:rsid w:val="004A3F1A"/>
    <w:rsid w:val="004A4A2B"/>
    <w:rsid w:val="004A63E6"/>
    <w:rsid w:val="004A6AA4"/>
    <w:rsid w:val="004A70BB"/>
    <w:rsid w:val="004B058B"/>
    <w:rsid w:val="004B09B3"/>
    <w:rsid w:val="004B409A"/>
    <w:rsid w:val="004B6025"/>
    <w:rsid w:val="004B6076"/>
    <w:rsid w:val="004B788B"/>
    <w:rsid w:val="004C0559"/>
    <w:rsid w:val="004C178E"/>
    <w:rsid w:val="004C69F2"/>
    <w:rsid w:val="004D01BB"/>
    <w:rsid w:val="004D02DA"/>
    <w:rsid w:val="004D1F64"/>
    <w:rsid w:val="004D592A"/>
    <w:rsid w:val="004D6249"/>
    <w:rsid w:val="004D68C2"/>
    <w:rsid w:val="004E6918"/>
    <w:rsid w:val="004E7C28"/>
    <w:rsid w:val="004E7E61"/>
    <w:rsid w:val="004F0402"/>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AC0"/>
    <w:rsid w:val="0052222E"/>
    <w:rsid w:val="00523B7B"/>
    <w:rsid w:val="0052471E"/>
    <w:rsid w:val="005262BF"/>
    <w:rsid w:val="00531175"/>
    <w:rsid w:val="005313C9"/>
    <w:rsid w:val="00536D10"/>
    <w:rsid w:val="00540978"/>
    <w:rsid w:val="00541834"/>
    <w:rsid w:val="0054340A"/>
    <w:rsid w:val="005453A3"/>
    <w:rsid w:val="005471FA"/>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6332"/>
    <w:rsid w:val="00576AF5"/>
    <w:rsid w:val="00582297"/>
    <w:rsid w:val="0058390C"/>
    <w:rsid w:val="00590826"/>
    <w:rsid w:val="00591AB9"/>
    <w:rsid w:val="00593024"/>
    <w:rsid w:val="0059324F"/>
    <w:rsid w:val="005A05F8"/>
    <w:rsid w:val="005A0BDC"/>
    <w:rsid w:val="005A16B3"/>
    <w:rsid w:val="005A37CB"/>
    <w:rsid w:val="005A3A31"/>
    <w:rsid w:val="005B642B"/>
    <w:rsid w:val="005B7E00"/>
    <w:rsid w:val="005C0055"/>
    <w:rsid w:val="005C04D8"/>
    <w:rsid w:val="005D4070"/>
    <w:rsid w:val="005D4B2B"/>
    <w:rsid w:val="005D4B83"/>
    <w:rsid w:val="005D58A3"/>
    <w:rsid w:val="005D6124"/>
    <w:rsid w:val="005D64E3"/>
    <w:rsid w:val="005D6CF8"/>
    <w:rsid w:val="005E35BE"/>
    <w:rsid w:val="005E3647"/>
    <w:rsid w:val="005F3C07"/>
    <w:rsid w:val="005F4040"/>
    <w:rsid w:val="005F4136"/>
    <w:rsid w:val="005F7B03"/>
    <w:rsid w:val="006029A8"/>
    <w:rsid w:val="006044DF"/>
    <w:rsid w:val="00605B4F"/>
    <w:rsid w:val="00612358"/>
    <w:rsid w:val="0061250A"/>
    <w:rsid w:val="00612D9A"/>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4B57"/>
    <w:rsid w:val="0066579C"/>
    <w:rsid w:val="006677BE"/>
    <w:rsid w:val="0067373B"/>
    <w:rsid w:val="006746F2"/>
    <w:rsid w:val="00677B6F"/>
    <w:rsid w:val="00680DE8"/>
    <w:rsid w:val="00682344"/>
    <w:rsid w:val="00682FC8"/>
    <w:rsid w:val="00682FE5"/>
    <w:rsid w:val="0068355E"/>
    <w:rsid w:val="00684019"/>
    <w:rsid w:val="00687347"/>
    <w:rsid w:val="0069105F"/>
    <w:rsid w:val="0069153E"/>
    <w:rsid w:val="0069485B"/>
    <w:rsid w:val="00697006"/>
    <w:rsid w:val="006A06B9"/>
    <w:rsid w:val="006A1627"/>
    <w:rsid w:val="006A2101"/>
    <w:rsid w:val="006A236C"/>
    <w:rsid w:val="006A474F"/>
    <w:rsid w:val="006A5FFB"/>
    <w:rsid w:val="006A629A"/>
    <w:rsid w:val="006B1EA3"/>
    <w:rsid w:val="006B4180"/>
    <w:rsid w:val="006B5DEA"/>
    <w:rsid w:val="006B6719"/>
    <w:rsid w:val="006C0C5A"/>
    <w:rsid w:val="006C2A86"/>
    <w:rsid w:val="006D059B"/>
    <w:rsid w:val="006D2C82"/>
    <w:rsid w:val="006D304A"/>
    <w:rsid w:val="006D3878"/>
    <w:rsid w:val="006D4421"/>
    <w:rsid w:val="006D4570"/>
    <w:rsid w:val="006D78A5"/>
    <w:rsid w:val="006E2BD4"/>
    <w:rsid w:val="006F0B41"/>
    <w:rsid w:val="006F1F86"/>
    <w:rsid w:val="006F62F7"/>
    <w:rsid w:val="006F76A0"/>
    <w:rsid w:val="0070269E"/>
    <w:rsid w:val="007026D4"/>
    <w:rsid w:val="00703BAB"/>
    <w:rsid w:val="00704490"/>
    <w:rsid w:val="007109F7"/>
    <w:rsid w:val="00712D85"/>
    <w:rsid w:val="007155EE"/>
    <w:rsid w:val="00715C5E"/>
    <w:rsid w:val="00717B65"/>
    <w:rsid w:val="00722028"/>
    <w:rsid w:val="007239C9"/>
    <w:rsid w:val="00724D70"/>
    <w:rsid w:val="00725D66"/>
    <w:rsid w:val="00725EDB"/>
    <w:rsid w:val="00725F25"/>
    <w:rsid w:val="0072752D"/>
    <w:rsid w:val="00735201"/>
    <w:rsid w:val="00736234"/>
    <w:rsid w:val="007363EE"/>
    <w:rsid w:val="0074128D"/>
    <w:rsid w:val="0074341F"/>
    <w:rsid w:val="00743E57"/>
    <w:rsid w:val="00745AAB"/>
    <w:rsid w:val="007472DE"/>
    <w:rsid w:val="0075043D"/>
    <w:rsid w:val="00750DEF"/>
    <w:rsid w:val="0075263B"/>
    <w:rsid w:val="00753CF3"/>
    <w:rsid w:val="00753F9C"/>
    <w:rsid w:val="0075645C"/>
    <w:rsid w:val="00761815"/>
    <w:rsid w:val="00763DB8"/>
    <w:rsid w:val="00763E25"/>
    <w:rsid w:val="007640BA"/>
    <w:rsid w:val="00764771"/>
    <w:rsid w:val="00767A36"/>
    <w:rsid w:val="00771371"/>
    <w:rsid w:val="0077602E"/>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704"/>
    <w:rsid w:val="007A4A55"/>
    <w:rsid w:val="007A4D9F"/>
    <w:rsid w:val="007A5E7A"/>
    <w:rsid w:val="007B1BB6"/>
    <w:rsid w:val="007B4C53"/>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0D0"/>
    <w:rsid w:val="0081278D"/>
    <w:rsid w:val="00812AC5"/>
    <w:rsid w:val="0081367C"/>
    <w:rsid w:val="00822DE4"/>
    <w:rsid w:val="00823700"/>
    <w:rsid w:val="00824AF2"/>
    <w:rsid w:val="008267AE"/>
    <w:rsid w:val="00830548"/>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A5D9B"/>
    <w:rsid w:val="008B128B"/>
    <w:rsid w:val="008B1C14"/>
    <w:rsid w:val="008B3CFE"/>
    <w:rsid w:val="008B6018"/>
    <w:rsid w:val="008C1904"/>
    <w:rsid w:val="008C2E76"/>
    <w:rsid w:val="008C7CCE"/>
    <w:rsid w:val="008D0194"/>
    <w:rsid w:val="008D303E"/>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45A9E"/>
    <w:rsid w:val="0095072A"/>
    <w:rsid w:val="00950FAC"/>
    <w:rsid w:val="00951472"/>
    <w:rsid w:val="009514AC"/>
    <w:rsid w:val="00952334"/>
    <w:rsid w:val="00952836"/>
    <w:rsid w:val="00952A98"/>
    <w:rsid w:val="009601AF"/>
    <w:rsid w:val="00961DA0"/>
    <w:rsid w:val="00962DB3"/>
    <w:rsid w:val="0096583D"/>
    <w:rsid w:val="009667CC"/>
    <w:rsid w:val="009708FA"/>
    <w:rsid w:val="0097395E"/>
    <w:rsid w:val="00974AF7"/>
    <w:rsid w:val="00976496"/>
    <w:rsid w:val="00976B1E"/>
    <w:rsid w:val="00977F5F"/>
    <w:rsid w:val="0098174D"/>
    <w:rsid w:val="0098268B"/>
    <w:rsid w:val="0098388D"/>
    <w:rsid w:val="00983B42"/>
    <w:rsid w:val="009859C2"/>
    <w:rsid w:val="00987489"/>
    <w:rsid w:val="00990718"/>
    <w:rsid w:val="00990A56"/>
    <w:rsid w:val="009914BB"/>
    <w:rsid w:val="0099217B"/>
    <w:rsid w:val="009968DF"/>
    <w:rsid w:val="009A0F7C"/>
    <w:rsid w:val="009A1A1A"/>
    <w:rsid w:val="009A2EA4"/>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07F38"/>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56D3"/>
    <w:rsid w:val="00A672D4"/>
    <w:rsid w:val="00A705F3"/>
    <w:rsid w:val="00A76500"/>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E1D49"/>
    <w:rsid w:val="00AE3F0E"/>
    <w:rsid w:val="00AE4551"/>
    <w:rsid w:val="00AE496A"/>
    <w:rsid w:val="00AE7C6F"/>
    <w:rsid w:val="00AF00C2"/>
    <w:rsid w:val="00AF1822"/>
    <w:rsid w:val="00AF1D9E"/>
    <w:rsid w:val="00B050A3"/>
    <w:rsid w:val="00B05F89"/>
    <w:rsid w:val="00B1135F"/>
    <w:rsid w:val="00B13DB3"/>
    <w:rsid w:val="00B15A80"/>
    <w:rsid w:val="00B164A0"/>
    <w:rsid w:val="00B168BB"/>
    <w:rsid w:val="00B17186"/>
    <w:rsid w:val="00B2564C"/>
    <w:rsid w:val="00B259BE"/>
    <w:rsid w:val="00B25EBE"/>
    <w:rsid w:val="00B324DB"/>
    <w:rsid w:val="00B35218"/>
    <w:rsid w:val="00B41DBD"/>
    <w:rsid w:val="00B42E52"/>
    <w:rsid w:val="00B4416E"/>
    <w:rsid w:val="00B44FD5"/>
    <w:rsid w:val="00B45D00"/>
    <w:rsid w:val="00B50C30"/>
    <w:rsid w:val="00B5525E"/>
    <w:rsid w:val="00B555C1"/>
    <w:rsid w:val="00B55D77"/>
    <w:rsid w:val="00B55FBA"/>
    <w:rsid w:val="00B5707C"/>
    <w:rsid w:val="00B57A0F"/>
    <w:rsid w:val="00B61497"/>
    <w:rsid w:val="00B61F05"/>
    <w:rsid w:val="00B62691"/>
    <w:rsid w:val="00B6374C"/>
    <w:rsid w:val="00B656C6"/>
    <w:rsid w:val="00B67100"/>
    <w:rsid w:val="00B674B0"/>
    <w:rsid w:val="00B7604E"/>
    <w:rsid w:val="00B7668E"/>
    <w:rsid w:val="00B776D6"/>
    <w:rsid w:val="00B81557"/>
    <w:rsid w:val="00B821D9"/>
    <w:rsid w:val="00B84A97"/>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4E6B"/>
    <w:rsid w:val="00BD56F9"/>
    <w:rsid w:val="00BD5B43"/>
    <w:rsid w:val="00BD5E1F"/>
    <w:rsid w:val="00BD7101"/>
    <w:rsid w:val="00BE35EC"/>
    <w:rsid w:val="00BE4828"/>
    <w:rsid w:val="00BE62A1"/>
    <w:rsid w:val="00BE798D"/>
    <w:rsid w:val="00BF3860"/>
    <w:rsid w:val="00C02122"/>
    <w:rsid w:val="00C02E04"/>
    <w:rsid w:val="00C052E9"/>
    <w:rsid w:val="00C070B6"/>
    <w:rsid w:val="00C12225"/>
    <w:rsid w:val="00C1295B"/>
    <w:rsid w:val="00C1646C"/>
    <w:rsid w:val="00C167ED"/>
    <w:rsid w:val="00C17155"/>
    <w:rsid w:val="00C178E0"/>
    <w:rsid w:val="00C208E1"/>
    <w:rsid w:val="00C21AC0"/>
    <w:rsid w:val="00C21B27"/>
    <w:rsid w:val="00C23224"/>
    <w:rsid w:val="00C25081"/>
    <w:rsid w:val="00C2770E"/>
    <w:rsid w:val="00C32277"/>
    <w:rsid w:val="00C32C33"/>
    <w:rsid w:val="00C32DB8"/>
    <w:rsid w:val="00C37133"/>
    <w:rsid w:val="00C43A73"/>
    <w:rsid w:val="00C44496"/>
    <w:rsid w:val="00C468AD"/>
    <w:rsid w:val="00C471BD"/>
    <w:rsid w:val="00C47C6A"/>
    <w:rsid w:val="00C47F29"/>
    <w:rsid w:val="00C543F3"/>
    <w:rsid w:val="00C60ED9"/>
    <w:rsid w:val="00C629AC"/>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5E77"/>
    <w:rsid w:val="00CB0F31"/>
    <w:rsid w:val="00CB3729"/>
    <w:rsid w:val="00CB50ED"/>
    <w:rsid w:val="00CB550D"/>
    <w:rsid w:val="00CC05E2"/>
    <w:rsid w:val="00CC1E44"/>
    <w:rsid w:val="00CC25BE"/>
    <w:rsid w:val="00CC461B"/>
    <w:rsid w:val="00CC73D9"/>
    <w:rsid w:val="00CD11E3"/>
    <w:rsid w:val="00CD1E1E"/>
    <w:rsid w:val="00CE12E9"/>
    <w:rsid w:val="00CE14F2"/>
    <w:rsid w:val="00CE1BD7"/>
    <w:rsid w:val="00CE506D"/>
    <w:rsid w:val="00CE69A4"/>
    <w:rsid w:val="00CE7066"/>
    <w:rsid w:val="00CF1D2D"/>
    <w:rsid w:val="00CF3A4E"/>
    <w:rsid w:val="00D003E7"/>
    <w:rsid w:val="00D0297F"/>
    <w:rsid w:val="00D06DB7"/>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5550"/>
    <w:rsid w:val="00D564A9"/>
    <w:rsid w:val="00D618E2"/>
    <w:rsid w:val="00D670EC"/>
    <w:rsid w:val="00D70A31"/>
    <w:rsid w:val="00D71871"/>
    <w:rsid w:val="00D72515"/>
    <w:rsid w:val="00D744FB"/>
    <w:rsid w:val="00D75A5C"/>
    <w:rsid w:val="00D7622C"/>
    <w:rsid w:val="00D76CD5"/>
    <w:rsid w:val="00D76E4A"/>
    <w:rsid w:val="00D80963"/>
    <w:rsid w:val="00D834D4"/>
    <w:rsid w:val="00D849F0"/>
    <w:rsid w:val="00D90C4A"/>
    <w:rsid w:val="00D91D44"/>
    <w:rsid w:val="00D9259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D3A52"/>
    <w:rsid w:val="00DD407B"/>
    <w:rsid w:val="00DD43CF"/>
    <w:rsid w:val="00DD52A1"/>
    <w:rsid w:val="00DD5337"/>
    <w:rsid w:val="00DE27A5"/>
    <w:rsid w:val="00DE3A0B"/>
    <w:rsid w:val="00DE5747"/>
    <w:rsid w:val="00DE63C5"/>
    <w:rsid w:val="00DE73E0"/>
    <w:rsid w:val="00DF0E18"/>
    <w:rsid w:val="00DF55FD"/>
    <w:rsid w:val="00DF5DCD"/>
    <w:rsid w:val="00DF606A"/>
    <w:rsid w:val="00DF6252"/>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56DA5"/>
    <w:rsid w:val="00E60DF8"/>
    <w:rsid w:val="00E60E3A"/>
    <w:rsid w:val="00E627C3"/>
    <w:rsid w:val="00E646B8"/>
    <w:rsid w:val="00E646CD"/>
    <w:rsid w:val="00E64B31"/>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834"/>
    <w:rsid w:val="00EA68BA"/>
    <w:rsid w:val="00EA793D"/>
    <w:rsid w:val="00EA7962"/>
    <w:rsid w:val="00EB2265"/>
    <w:rsid w:val="00EB6C07"/>
    <w:rsid w:val="00EB7551"/>
    <w:rsid w:val="00EC2A8F"/>
    <w:rsid w:val="00EC42E7"/>
    <w:rsid w:val="00EC6BB1"/>
    <w:rsid w:val="00EC7714"/>
    <w:rsid w:val="00ED0F44"/>
    <w:rsid w:val="00ED2A3F"/>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27CE7"/>
    <w:rsid w:val="00F311F1"/>
    <w:rsid w:val="00F35613"/>
    <w:rsid w:val="00F36878"/>
    <w:rsid w:val="00F36B23"/>
    <w:rsid w:val="00F4249E"/>
    <w:rsid w:val="00F4337B"/>
    <w:rsid w:val="00F44096"/>
    <w:rsid w:val="00F44A64"/>
    <w:rsid w:val="00F453E4"/>
    <w:rsid w:val="00F47103"/>
    <w:rsid w:val="00F51700"/>
    <w:rsid w:val="00F5519C"/>
    <w:rsid w:val="00F55265"/>
    <w:rsid w:val="00F612A4"/>
    <w:rsid w:val="00F62BEB"/>
    <w:rsid w:val="00F647E9"/>
    <w:rsid w:val="00F65E62"/>
    <w:rsid w:val="00F7215D"/>
    <w:rsid w:val="00F72DC3"/>
    <w:rsid w:val="00F82DB3"/>
    <w:rsid w:val="00F839DB"/>
    <w:rsid w:val="00F83BDF"/>
    <w:rsid w:val="00F868E9"/>
    <w:rsid w:val="00F90C28"/>
    <w:rsid w:val="00F93069"/>
    <w:rsid w:val="00F93D14"/>
    <w:rsid w:val="00FA09B3"/>
    <w:rsid w:val="00FA33AB"/>
    <w:rsid w:val="00FA4CF9"/>
    <w:rsid w:val="00FA4F55"/>
    <w:rsid w:val="00FA6302"/>
    <w:rsid w:val="00FA7D85"/>
    <w:rsid w:val="00FB085D"/>
    <w:rsid w:val="00FB1C89"/>
    <w:rsid w:val="00FB2DC5"/>
    <w:rsid w:val="00FB4222"/>
    <w:rsid w:val="00FB5CCD"/>
    <w:rsid w:val="00FB62FF"/>
    <w:rsid w:val="00FB68B0"/>
    <w:rsid w:val="00FC06F0"/>
    <w:rsid w:val="00FC1BEF"/>
    <w:rsid w:val="00FC243F"/>
    <w:rsid w:val="00FC3D96"/>
    <w:rsid w:val="00FC508C"/>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BE"/>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3E4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2013412575">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624696146">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2033721264">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119685591">
          <w:marLeft w:val="-720"/>
          <w:marRight w:val="-900"/>
          <w:marTop w:val="0"/>
          <w:marBottom w:val="0"/>
          <w:divBdr>
            <w:top w:val="none" w:sz="0" w:space="0" w:color="auto"/>
            <w:left w:val="none" w:sz="0" w:space="0" w:color="auto"/>
            <w:bottom w:val="none" w:sz="0" w:space="0" w:color="auto"/>
            <w:right w:val="none" w:sz="0" w:space="0" w:color="auto"/>
          </w:divBdr>
        </w:div>
      </w:divsChild>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972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www.youtube.com/watch?v=3mnjo5E-9Vk" TargetMode="External"/><Relationship Id="rId26" Type="http://schemas.openxmlformats.org/officeDocument/2006/relationships/hyperlink" Target="https://keydigital.org/infocomm-2022-press-kit" TargetMode="External"/><Relationship Id="rId3" Type="http://schemas.openxmlformats.org/officeDocument/2006/relationships/settings" Target="settings.xml"/><Relationship Id="rId21" Type="http://schemas.openxmlformats.org/officeDocument/2006/relationships/hyperlink" Target="https://keydigital.org/category/presentation-solutions-accessories/KD-CAMUSB"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5" Type="http://schemas.openxmlformats.org/officeDocument/2006/relationships/hyperlink" Target="http://www.keydigital.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keydigital.org/category/4k-18g-hdbt-poh-wall-plate-switchers-and-extender-transmitters/KD-X4x1WUT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24" Type="http://schemas.openxmlformats.org/officeDocument/2006/relationships/hyperlink" Target="https://keydigital.org/category/video-wall-and-multi-view-presentation-matrix-switchers/KD-MLV4x4Pro"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s://keydigital.org/category/presentation-switchers-and-tiling-processors/KD-BYOD4K" TargetMode="External"/><Relationship Id="rId28" Type="http://schemas.openxmlformats.org/officeDocument/2006/relationships/hyperlink" Target="http://www.keydigital.com/" TargetMode="External"/><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presentation-switchers-and-tiling-processors/KD-UPS52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hyperlink" Target="https://keydigital.org/category/master-controllers-and-control-interfaces/KD-CX800" TargetMode="External"/><Relationship Id="rId27" Type="http://schemas.openxmlformats.org/officeDocument/2006/relationships/hyperlink" Target="https://www.youtube.com/watch?v=3mnjo5E-9V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Hanna Lakhter</cp:lastModifiedBy>
  <cp:revision>4</cp:revision>
  <dcterms:created xsi:type="dcterms:W3CDTF">2022-06-27T20:43:00Z</dcterms:created>
  <dcterms:modified xsi:type="dcterms:W3CDTF">2022-07-05T14:57:00Z</dcterms:modified>
</cp:coreProperties>
</file>