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115" w:type="dxa"/>
          <w:right w:w="216" w:type="dxa"/>
        </w:tblCellMar>
        <w:tblLook w:val="0400" w:firstRow="0" w:lastRow="0" w:firstColumn="0" w:lastColumn="0" w:noHBand="0" w:noVBand="1"/>
      </w:tblPr>
      <w:tblGrid>
        <w:gridCol w:w="5328"/>
        <w:gridCol w:w="5328"/>
      </w:tblGrid>
      <w:tr w:rsidR="009B3815" w:rsidTr="2EBB8BC9" w14:paraId="7D68993E" w14:textId="77777777">
        <w:trPr>
          <w:trHeight w:val="459"/>
        </w:trPr>
        <w:tc>
          <w:tcPr>
            <w:tcW w:w="5328" w:type="dxa"/>
            <w:vMerge w:val="restart"/>
            <w:shd w:val="clear" w:color="auto" w:fill="F9F8FB"/>
            <w:tcMar>
              <w:top w:w="144" w:type="dxa"/>
              <w:left w:w="144" w:type="dxa"/>
              <w:bottom w:w="144" w:type="dxa"/>
              <w:right w:w="360" w:type="dxa"/>
            </w:tcMar>
          </w:tcPr>
          <w:p w:rsidR="009B3815" w:rsidP="0022572C" w:rsidRDefault="0022572C" w14:paraId="37DD16A3" w14:textId="011EF3CF">
            <w:r w:rsidRPr="0022572C">
              <w:rPr>
                <w:b/>
                <w:i/>
                <w:color w:val="595959" w:themeColor="text1" w:themeTint="A6"/>
              </w:rPr>
              <w:t>PR Contact:</w:t>
            </w:r>
            <w:r w:rsidRPr="0022572C">
              <w:rPr>
                <w:color w:val="595959" w:themeColor="text1" w:themeTint="A6"/>
              </w:rPr>
              <w:br/>
            </w:r>
            <w:r w:rsidRPr="0022572C">
              <w:rPr>
                <w:color w:val="595959" w:themeColor="text1" w:themeTint="A6"/>
              </w:rPr>
              <w:t>Masha Lakhter</w:t>
            </w:r>
            <w:r w:rsidRPr="0022572C">
              <w:rPr>
                <w:color w:val="595959" w:themeColor="text1" w:themeTint="A6"/>
              </w:rPr>
              <w:br/>
            </w:r>
            <w:r w:rsidRPr="0022572C">
              <w:rPr>
                <w:color w:val="595959" w:themeColor="text1" w:themeTint="A6"/>
              </w:rPr>
              <w:t xml:space="preserve">914.667.9700 </w:t>
            </w:r>
            <w:proofErr w:type="spellStart"/>
            <w:r w:rsidRPr="0022572C">
              <w:rPr>
                <w:color w:val="595959" w:themeColor="text1" w:themeTint="A6"/>
              </w:rPr>
              <w:t>xt.</w:t>
            </w:r>
            <w:proofErr w:type="spellEnd"/>
            <w:r w:rsidRPr="0022572C">
              <w:rPr>
                <w:color w:val="595959" w:themeColor="text1" w:themeTint="A6"/>
              </w:rPr>
              <w:t xml:space="preserve"> 210</w:t>
            </w:r>
            <w:r>
              <w:br/>
            </w:r>
            <w:hyperlink w:history="1" r:id="rId9">
              <w:r w:rsidRPr="001701ED">
                <w:rPr>
                  <w:rStyle w:val="Hyperlink"/>
                </w:rPr>
                <w:t>masha@keydigital.com</w:t>
              </w:r>
            </w:hyperlink>
          </w:p>
        </w:tc>
        <w:tc>
          <w:tcPr>
            <w:tcW w:w="5328" w:type="dxa"/>
            <w:shd w:val="clear" w:color="auto" w:fill="F9F8FB"/>
            <w:tcMar>
              <w:top w:w="144" w:type="dxa"/>
              <w:left w:w="144" w:type="dxa"/>
              <w:bottom w:w="144" w:type="dxa"/>
              <w:right w:w="360" w:type="dxa"/>
            </w:tcMar>
          </w:tcPr>
          <w:p w:rsidR="009B3815" w:rsidP="0022572C" w:rsidRDefault="009B3815" w14:paraId="37BA33F9" w14:textId="687F0045">
            <w:pPr>
              <w:pStyle w:val="Heading1"/>
              <w:jc w:val="right"/>
            </w:pPr>
            <w:r w:rsidRPr="0022572C">
              <w:rPr>
                <w:color w:val="595959" w:themeColor="text1" w:themeTint="A6"/>
              </w:rPr>
              <w:t>FOR IMMEDIATE RELEASE</w:t>
            </w:r>
          </w:p>
        </w:tc>
      </w:tr>
      <w:tr w:rsidR="009B3815" w:rsidTr="2EBB8BC9" w14:paraId="22B260DF" w14:textId="77777777">
        <w:tc>
          <w:tcPr>
            <w:tcW w:w="5328" w:type="dxa"/>
            <w:vMerge/>
            <w:tcMar>
              <w:top w:w="144" w:type="dxa"/>
              <w:left w:w="144" w:type="dxa"/>
              <w:bottom w:w="144" w:type="dxa"/>
              <w:right w:w="360" w:type="dxa"/>
            </w:tcMar>
          </w:tcPr>
          <w:p w:rsidR="009B3815" w:rsidP="009B3815" w:rsidRDefault="009B3815" w14:paraId="30CBCBCC" w14:textId="77777777"/>
        </w:tc>
        <w:tc>
          <w:tcPr>
            <w:tcW w:w="5328" w:type="dxa"/>
            <w:shd w:val="clear" w:color="auto" w:fill="F9F8FB"/>
            <w:tcMar>
              <w:top w:w="144" w:type="dxa"/>
              <w:left w:w="144" w:type="dxa"/>
              <w:bottom w:w="144" w:type="dxa"/>
              <w:right w:w="360" w:type="dxa"/>
            </w:tcMar>
          </w:tcPr>
          <w:p w:rsidRPr="0022572C" w:rsidR="009B3815" w:rsidP="2EBB8BC9" w:rsidRDefault="00852AC9" w14:paraId="06CA1CDD" w14:textId="7669CA0E">
            <w:pPr>
              <w:pStyle w:val="Normal"/>
              <w:widowControl w:val="0"/>
              <w:spacing w:after="0" w:line="276" w:lineRule="auto"/>
              <w:contextualSpacing/>
              <w:rPr>
                <w:rStyle w:val="Hyperlink"/>
              </w:rPr>
            </w:pPr>
            <w:r w:rsidR="071340D8">
              <w:rPr/>
              <w:t xml:space="preserve">                    </w:t>
            </w:r>
            <w:r w:rsidR="5C248CEB">
              <w:rPr/>
              <w:t xml:space="preserve">PR Link: </w:t>
            </w:r>
            <w:hyperlink r:id="R87bf2c92a2e64519">
              <w:r w:rsidRPr="2EBB8BC9" w:rsidR="5C248CEB">
                <w:rPr>
                  <w:rStyle w:val="Hyperlink"/>
                  <w:rFonts w:ascii="Arial" w:hAnsi="Arial" w:eastAsia="Arial" w:cs="Arial"/>
                  <w:noProof w:val="0"/>
                  <w:sz w:val="22"/>
                  <w:szCs w:val="22"/>
                  <w:lang w:val="en-US"/>
                </w:rPr>
                <w:t>KD-S2x1X</w:t>
              </w:r>
            </w:hyperlink>
            <w:r w:rsidRPr="2EBB8BC9" w:rsidR="5C248CEB"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  <w:t xml:space="preserve">, </w:t>
            </w:r>
            <w:hyperlink r:id="Re256f9aced1c4045">
              <w:r w:rsidRPr="2EBB8BC9" w:rsidR="5C248CEB">
                <w:rPr>
                  <w:rStyle w:val="Hyperlink"/>
                  <w:rFonts w:ascii="Arial" w:hAnsi="Arial" w:eastAsia="Arial" w:cs="Arial"/>
                  <w:noProof w:val="0"/>
                  <w:sz w:val="22"/>
                  <w:szCs w:val="22"/>
                  <w:lang w:val="en-US"/>
                </w:rPr>
                <w:t>KD-S4x1X</w:t>
              </w:r>
            </w:hyperlink>
          </w:p>
          <w:p w:rsidRPr="0022572C" w:rsidR="009B3815" w:rsidP="2EBB8BC9" w:rsidRDefault="00852AC9" w14:paraId="155616B8" w14:textId="5B163D3A">
            <w:pPr>
              <w:pStyle w:val="Normal"/>
              <w:widowControl w:val="0"/>
              <w:spacing w:after="0" w:line="276" w:lineRule="auto"/>
              <w:contextualSpacing/>
              <w:rPr>
                <w:rStyle w:val="Hyperlink"/>
              </w:rPr>
            </w:pPr>
          </w:p>
        </w:tc>
      </w:tr>
    </w:tbl>
    <w:p w:rsidRPr="00044999" w:rsidR="00093131" w:rsidP="009B3815" w:rsidRDefault="00093131" w14:paraId="78C38A6C" w14:textId="77777777">
      <w:pPr>
        <w:rPr>
          <w:color w:val="FF0000"/>
        </w:rPr>
      </w:pPr>
    </w:p>
    <w:p w:rsidRPr="007D4647" w:rsidR="00DE5F3A" w:rsidP="2EBB8BC9" w:rsidRDefault="007D4647" w14:paraId="7AF4AC64" w14:textId="09F55869">
      <w:pPr>
        <w:autoSpaceDE w:val="0"/>
        <w:autoSpaceDN w:val="0"/>
        <w:adjustRightInd w:val="0"/>
        <w:jc w:val="center"/>
        <w:rPr>
          <w:rFonts w:cs="Arial"/>
          <w:b w:val="1"/>
          <w:bCs w:val="1"/>
          <w:color w:val="auto"/>
          <w:sz w:val="32"/>
          <w:szCs w:val="32"/>
        </w:rPr>
      </w:pPr>
      <w:r w:rsidRPr="2EBB8BC9" w:rsidR="03410A71">
        <w:rPr>
          <w:rFonts w:cs="Arial"/>
          <w:b w:val="1"/>
          <w:bCs w:val="1"/>
          <w:color w:val="auto"/>
          <w:spacing w:val="1"/>
          <w:sz w:val="32"/>
          <w:szCs w:val="32"/>
        </w:rPr>
        <w:t xml:space="preserve">Key Digital</w:t>
      </w:r>
      <w:r w:rsidRPr="2EBB8BC9" w:rsidR="1E9C0794">
        <w:rPr>
          <w:rFonts w:cs="Arial"/>
          <w:b w:val="1"/>
          <w:bCs w:val="1"/>
          <w:color w:val="auto"/>
          <w:spacing w:val="1"/>
          <w:sz w:val="32"/>
          <w:szCs w:val="32"/>
        </w:rPr>
        <w:t xml:space="preserve"> 4K</w:t>
      </w:r>
      <w:r w:rsidRPr="2EBB8BC9" w:rsidR="3DD3C787">
        <w:rPr>
          <w:rFonts w:cs="Arial"/>
          <w:b w:val="1"/>
          <w:bCs w:val="1"/>
          <w:color w:val="auto"/>
          <w:spacing w:val="1"/>
          <w:sz w:val="32"/>
          <w:szCs w:val="32"/>
        </w:rPr>
        <w:t xml:space="preserve">4Home</w:t>
      </w:r>
      <w:r w:rsidRPr="2EBB8BC9" w:rsidR="1E9C0794">
        <w:rPr>
          <w:rFonts w:cs="Arial"/>
          <w:b w:val="1"/>
          <w:bCs w:val="1"/>
          <w:color w:val="auto"/>
          <w:spacing w:val="1"/>
          <w:sz w:val="32"/>
          <w:szCs w:val="32"/>
        </w:rPr>
        <w:t xml:space="preserve"> Campaign Spotlights </w:t>
      </w:r>
      <w:r w:rsidRPr="2EBB8BC9" w:rsidR="5E38591F">
        <w:rPr>
          <w:rFonts w:cs="Arial"/>
          <w:b w:val="1"/>
          <w:bCs w:val="1"/>
          <w:color w:val="auto"/>
          <w:spacing w:val="1"/>
          <w:sz w:val="32"/>
          <w:szCs w:val="32"/>
        </w:rPr>
        <w:t xml:space="preserve">Residential</w:t>
      </w:r>
      <w:r w:rsidRPr="2EBB8BC9" w:rsidR="1E9C0794">
        <w:rPr>
          <w:rFonts w:cs="Arial"/>
          <w:b w:val="1"/>
          <w:bCs w:val="1"/>
          <w:color w:val="auto"/>
          <w:spacing w:val="1"/>
          <w:sz w:val="32"/>
          <w:szCs w:val="32"/>
        </w:rPr>
        <w:t xml:space="preserve"> AV </w:t>
      </w:r>
      <w:r w:rsidRPr="2EBB8BC9" w:rsidR="18436F35">
        <w:rPr>
          <w:rFonts w:cs="Arial"/>
          <w:b w:val="1"/>
          <w:bCs w:val="1"/>
          <w:color w:val="auto"/>
          <w:spacing w:val="1"/>
          <w:sz w:val="32"/>
          <w:szCs w:val="32"/>
        </w:rPr>
        <w:t xml:space="preserve">E</w:t>
      </w:r>
      <w:r w:rsidRPr="2EBB8BC9" w:rsidR="1E9C0794">
        <w:rPr>
          <w:rFonts w:cs="Arial"/>
          <w:b w:val="1"/>
          <w:bCs w:val="1"/>
          <w:color w:val="auto"/>
          <w:spacing w:val="1"/>
          <w:sz w:val="32"/>
          <w:szCs w:val="32"/>
        </w:rPr>
        <w:t xml:space="preserve">nhancements</w:t>
      </w:r>
      <w:bookmarkStart w:name="_GoBack" w:id="0"/>
      <w:bookmarkEnd w:id="0"/>
    </w:p>
    <w:p w:rsidRPr="00E527F6" w:rsidR="00DE5F3A" w:rsidP="2EBB8BC9" w:rsidRDefault="000174DA" w14:paraId="1E2C5B53" w14:textId="5A9CCDF4">
      <w:pPr>
        <w:autoSpaceDE w:val="0"/>
        <w:autoSpaceDN w:val="0"/>
        <w:adjustRightInd w:val="0"/>
        <w:jc w:val="center"/>
        <w:rPr>
          <w:rFonts w:cs="Arial"/>
          <w:color w:val="auto"/>
          <w:sz w:val="24"/>
          <w:szCs w:val="24"/>
        </w:rPr>
      </w:pPr>
      <w:r w:rsidRPr="2EBB8BC9" w:rsidR="000174DA">
        <w:rPr>
          <w:rFonts w:cs="Arial"/>
          <w:color w:val="auto"/>
          <w:spacing w:val="1"/>
          <w:sz w:val="24"/>
          <w:szCs w:val="24"/>
        </w:rPr>
        <w:t>KD-S2x1X</w:t>
      </w:r>
      <w:r w:rsidRPr="2EBB8BC9" w:rsidR="5F95349B">
        <w:rPr>
          <w:rFonts w:cs="Arial"/>
          <w:color w:val="auto"/>
          <w:spacing w:val="1"/>
          <w:sz w:val="24"/>
          <w:szCs w:val="24"/>
        </w:rPr>
        <w:t xml:space="preserve"> and</w:t>
      </w:r>
      <w:r w:rsidRPr="2EBB8BC9" w:rsidR="6D075149">
        <w:rPr>
          <w:rFonts w:cs="Arial"/>
          <w:color w:val="auto"/>
          <w:spacing w:val="1"/>
          <w:sz w:val="24"/>
          <w:szCs w:val="24"/>
        </w:rPr>
        <w:t xml:space="preserve"> </w:t>
      </w:r>
      <w:r w:rsidRPr="2EBB8BC9" w:rsidR="000174DA">
        <w:rPr>
          <w:rFonts w:cs="Arial"/>
          <w:color w:val="auto"/>
          <w:spacing w:val="1"/>
          <w:sz w:val="24"/>
          <w:szCs w:val="24"/>
        </w:rPr>
        <w:t>KD-S4x1X</w:t>
      </w:r>
      <w:r w:rsidRPr="2EBB8BC9" w:rsidR="4A8136E2">
        <w:rPr>
          <w:rFonts w:cs="Arial"/>
          <w:color w:val="auto"/>
          <w:spacing w:val="1"/>
          <w:sz w:val="24"/>
          <w:szCs w:val="24"/>
        </w:rPr>
        <w:t xml:space="preserve"> 4K HDR </w:t>
      </w:r>
      <w:r w:rsidRPr="2EBB8BC9" w:rsidR="5D9E2D6E">
        <w:rPr>
          <w:rFonts w:cs="Arial"/>
          <w:color w:val="auto"/>
          <w:spacing w:val="1"/>
          <w:sz w:val="24"/>
          <w:szCs w:val="24"/>
        </w:rPr>
        <w:t>supported</w:t>
      </w:r>
      <w:r w:rsidRPr="2EBB8BC9" w:rsidR="4A8136E2">
        <w:rPr>
          <w:rFonts w:cs="Arial"/>
          <w:color w:val="auto"/>
          <w:spacing w:val="1"/>
          <w:sz w:val="24"/>
          <w:szCs w:val="24"/>
        </w:rPr>
        <w:t xml:space="preserve"> HDMI switchers integrate </w:t>
      </w:r>
      <w:r w:rsidRPr="2EBB8BC9" w:rsidR="2ABFB743">
        <w:rPr>
          <w:rFonts w:cs="Arial"/>
          <w:color w:val="auto"/>
          <w:spacing w:val="1"/>
          <w:sz w:val="24"/>
          <w:szCs w:val="24"/>
        </w:rPr>
        <w:t>perfectly</w:t>
      </w:r>
      <w:r w:rsidRPr="2EBB8BC9" w:rsidR="4A8136E2">
        <w:rPr>
          <w:rFonts w:cs="Arial"/>
          <w:color w:val="auto"/>
          <w:spacing w:val="1"/>
          <w:sz w:val="24"/>
          <w:szCs w:val="24"/>
        </w:rPr>
        <w:t xml:space="preserve"> with 4K displays and sound bars</w:t>
      </w:r>
      <w:r w:rsidRPr="2EBB8BC9" w:rsidR="003251D8">
        <w:rPr>
          <w:rFonts w:cs="Arial"/>
          <w:color w:val="auto"/>
          <w:spacing w:val="1"/>
          <w:sz w:val="24"/>
          <w:szCs w:val="24"/>
        </w:rPr>
        <w:t xml:space="preserve"> </w:t>
      </w:r>
    </w:p>
    <w:p w:rsidR="00E96F09" w:rsidP="7BE2EF32" w:rsidRDefault="000174DA" w14:paraId="4401126D" w14:textId="583C046C">
      <w:pPr>
        <w:pStyle w:val="Normal"/>
        <w:rPr>
          <w:color w:val="auto"/>
        </w:rPr>
      </w:pPr>
      <w:r w:rsidRPr="1C0C3125" w:rsidR="000174DA">
        <w:rPr>
          <w:rFonts w:cs="Arial"/>
          <w:b w:val="1"/>
          <w:bCs w:val="1"/>
          <w:color w:val="auto"/>
          <w:spacing w:val="1"/>
        </w:rPr>
        <w:t xml:space="preserve">MOUNT VERNON, NY – </w:t>
      </w:r>
      <w:r w:rsidRPr="1C0C3125" w:rsidR="1140F04D">
        <w:rPr>
          <w:rFonts w:cs="Arial"/>
          <w:b w:val="1"/>
          <w:bCs w:val="1"/>
          <w:color w:val="auto"/>
          <w:spacing w:val="1"/>
        </w:rPr>
        <w:t xml:space="preserve">July 7, 2020</w:t>
      </w:r>
      <w:r w:rsidRPr="1C0C3125" w:rsidR="00DE5F3A">
        <w:rPr>
          <w:rFonts w:cs="Arial"/>
          <w:b w:val="1"/>
          <w:bCs w:val="1"/>
          <w:color w:val="auto"/>
          <w:spacing w:val="1"/>
        </w:rPr>
        <w:t xml:space="preserve"> </w:t>
      </w:r>
      <w:r w:rsidRPr="1C0C3125" w:rsidR="00DE5F3A">
        <w:rPr>
          <w:rFonts w:cs="Arial"/>
          <w:color w:val="auto"/>
          <w:spacing w:val="1"/>
        </w:rPr>
        <w:t xml:space="preserve">– </w:t>
      </w:r>
      <w:r w:rsidRPr="1C0C3125" w:rsidR="08E0AF90">
        <w:rPr>
          <w:rFonts w:cs="Arial"/>
          <w:color w:val="auto"/>
          <w:spacing w:val="1"/>
        </w:rPr>
        <w:t xml:space="preserve">As more people find themselves spending more quality time at home, </w:t>
      </w:r>
      <w:hyperlink w:history="1" r:id="Ra56e6bc9f6bb4681">
        <w:r w:rsidRPr="1C0C3125" w:rsidR="000174DA">
          <w:rPr>
            <w:color w:val="auto"/>
          </w:rPr>
          <w:t>Key Digital</w:t>
        </w:r>
      </w:hyperlink>
      <w:r w:rsidRPr="1C0C3125" w:rsidR="000174DA">
        <w:rPr>
          <w:color w:val="auto"/>
        </w:rPr>
        <w:t xml:space="preserve">, the leaders in digital video and control systems</w:t>
      </w:r>
      <w:r w:rsidRPr="1C0C3125" w:rsidR="7AB38814">
        <w:rPr>
          <w:color w:val="auto"/>
        </w:rPr>
        <w:t xml:space="preserve">,</w:t>
      </w:r>
      <w:r w:rsidRPr="1C0C3125" w:rsidR="6B96C26A">
        <w:rPr>
          <w:color w:val="auto"/>
        </w:rPr>
        <w:t xml:space="preserve"> focuses </w:t>
      </w:r>
      <w:r w:rsidRPr="1C0C3125" w:rsidR="4D33664A">
        <w:rPr>
          <w:color w:val="auto"/>
        </w:rPr>
        <w:t xml:space="preserve">its</w:t>
      </w:r>
      <w:r w:rsidRPr="1C0C3125" w:rsidR="000174DA">
        <w:rPr>
          <w:color w:val="auto"/>
        </w:rPr>
        <w:t xml:space="preserve"> </w:t>
      </w:r>
      <w:r w:rsidRPr="1C0C3125" w:rsidR="6A46DDD8">
        <w:rPr>
          <w:color w:val="auto"/>
        </w:rPr>
        <w:t xml:space="preserve">spotlight</w:t>
      </w:r>
      <w:r w:rsidRPr="1C0C3125" w:rsidR="77A94D1C">
        <w:rPr>
          <w:color w:val="auto"/>
        </w:rPr>
        <w:t xml:space="preserve"> on</w:t>
      </w:r>
      <w:r w:rsidRPr="1C0C3125" w:rsidR="55FF05B2">
        <w:rPr>
          <w:color w:val="auto"/>
        </w:rPr>
        <w:t xml:space="preserve"> </w:t>
      </w:r>
      <w:r w:rsidRPr="1C0C3125" w:rsidR="55FF05B2">
        <w:rPr>
          <w:color w:val="auto"/>
        </w:rPr>
        <w:t xml:space="preserve">th</w:t>
      </w:r>
      <w:r w:rsidRPr="1C0C3125" w:rsidR="06CBF9C2">
        <w:rPr>
          <w:color w:val="auto"/>
        </w:rPr>
        <w:t xml:space="preserve">e cost-effective and space-efficient</w:t>
      </w:r>
      <w:r w:rsidRPr="1C0C3125" w:rsidR="177AF402">
        <w:rPr>
          <w:color w:val="auto"/>
        </w:rPr>
        <w:t xml:space="preserve"> </w:t>
      </w:r>
      <w:hyperlink r:id="R93b0f7ded49c47b4">
        <w:r w:rsidRPr="7BE2EF32" w:rsidR="0092115F">
          <w:rPr>
            <w:rStyle w:val="Hyperlink"/>
            <w:rFonts w:ascii="Arial" w:hAnsi="Arial" w:eastAsia="Arial" w:cs="Arial"/>
            <w:noProof w:val="0"/>
            <w:color w:val="auto"/>
            <w:sz w:val="22"/>
            <w:szCs w:val="22"/>
            <w:lang w:val="en-US"/>
          </w:rPr>
          <w:t>KD-S2x1X</w:t>
        </w:r>
      </w:hyperlink>
      <w:r w:rsidRPr="7BE2EF32" w:rsidR="0092115F">
        <w:rPr>
          <w:rFonts w:ascii="Arial" w:hAnsi="Arial" w:eastAsia="Arial" w:cs="Arial"/>
          <w:noProof w:val="0"/>
          <w:color w:val="auto"/>
          <w:sz w:val="22"/>
          <w:szCs w:val="22"/>
          <w:lang w:val="en-US"/>
        </w:rPr>
        <w:t xml:space="preserve"> and </w:t>
      </w:r>
      <w:hyperlink r:id="R40687c3f10ed4ec3">
        <w:r w:rsidRPr="7BE2EF32" w:rsidR="0092115F">
          <w:rPr>
            <w:rStyle w:val="Hyperlink"/>
            <w:rFonts w:ascii="Arial" w:hAnsi="Arial" w:eastAsia="Arial" w:cs="Arial"/>
            <w:noProof w:val="0"/>
            <w:color w:val="auto"/>
            <w:sz w:val="22"/>
            <w:szCs w:val="22"/>
            <w:lang w:val="en-US"/>
          </w:rPr>
          <w:t>KD-S4x1X</w:t>
        </w:r>
      </w:hyperlink>
      <w:r w:rsidRPr="7BE2EF32" w:rsidR="0092115F">
        <w:rPr>
          <w:rFonts w:ascii="Arial" w:hAnsi="Arial" w:eastAsia="Arial" w:cs="Arial"/>
          <w:noProof w:val="0"/>
          <w:color w:val="auto"/>
          <w:sz w:val="22"/>
          <w:szCs w:val="22"/>
          <w:lang w:val="en-US"/>
        </w:rPr>
        <w:t xml:space="preserve"> </w:t>
      </w:r>
      <w:r w:rsidRPr="1C0C3125" w:rsidR="00044999">
        <w:rPr>
          <w:color w:val="auto"/>
        </w:rPr>
        <w:t xml:space="preserve">4</w:t>
      </w:r>
      <w:r w:rsidRPr="1C0C3125" w:rsidR="00044999">
        <w:rPr>
          <w:color w:val="auto"/>
        </w:rPr>
        <w:t xml:space="preserve">K/</w:t>
      </w:r>
      <w:r w:rsidRPr="1C0C3125" w:rsidR="3CBA3E11">
        <w:rPr>
          <w:color w:val="auto"/>
        </w:rPr>
        <w:t xml:space="preserve">18G</w:t>
      </w:r>
      <w:r w:rsidRPr="1C0C3125" w:rsidR="3CBA3E11">
        <w:rPr>
          <w:color w:val="auto"/>
        </w:rPr>
        <w:t xml:space="preserve"> HDR</w:t>
      </w:r>
      <w:r w:rsidRPr="1C0C3125" w:rsidR="0617DE8B">
        <w:rPr>
          <w:color w:val="auto"/>
        </w:rPr>
        <w:t xml:space="preserve"> supported</w:t>
      </w:r>
      <w:r w:rsidRPr="1C0C3125" w:rsidR="00044999">
        <w:rPr>
          <w:color w:val="auto"/>
        </w:rPr>
        <w:t xml:space="preserve"> </w:t>
      </w:r>
      <w:r w:rsidRPr="1C0C3125" w:rsidR="00E96F09">
        <w:rPr>
          <w:rFonts w:ascii="Open Sans" w:hAnsi="Open Sans" w:cs="Open Sans"/>
          <w:color w:val="auto"/>
        </w:rPr>
        <w:t xml:space="preserve">HDM</w:t>
      </w:r>
      <w:r w:rsidRPr="1C0C3125" w:rsidR="00E96F09">
        <w:rPr>
          <w:rFonts w:ascii="Open Sans" w:hAnsi="Open Sans" w:cs="Open Sans"/>
          <w:color w:val="auto"/>
        </w:rPr>
        <w:t xml:space="preserve">I </w:t>
      </w:r>
      <w:r w:rsidRPr="1C0C3125" w:rsidR="00044999">
        <w:rPr>
          <w:color w:val="auto"/>
        </w:rPr>
        <w:t>sw</w:t>
      </w:r>
      <w:r w:rsidRPr="1C0C3125" w:rsidR="00044999">
        <w:rPr>
          <w:color w:val="auto"/>
        </w:rPr>
        <w:t>itchers</w:t>
      </w:r>
      <w:r w:rsidRPr="1C0C3125" w:rsidR="4793098C">
        <w:rPr>
          <w:color w:val="auto"/>
        </w:rPr>
        <w:t xml:space="preserve"> perfect for</w:t>
      </w:r>
      <w:r w:rsidRPr="1C0C3125" w:rsidR="3CA2F15C">
        <w:rPr>
          <w:color w:val="auto"/>
        </w:rPr>
        <w:t xml:space="preserve"> creating an exciting and immersive audio-visual experience in residences.</w:t>
      </w:r>
      <w:r w:rsidRPr="1C0C3125" w:rsidR="4793098C">
        <w:rPr>
          <w:color w:val="auto"/>
        </w:rPr>
        <w:t xml:space="preserve"> The KD-S2x1X and KD-S4x</w:t>
      </w:r>
      <w:r w:rsidRPr="1C0C3125" w:rsidR="53983ABE">
        <w:rPr>
          <w:color w:val="auto"/>
        </w:rPr>
        <w:t>1</w:t>
      </w:r>
      <w:r w:rsidRPr="1C0C3125" w:rsidR="4793098C">
        <w:rPr>
          <w:color w:val="auto"/>
        </w:rPr>
        <w:t xml:space="preserve">X join Key Digital’s </w:t>
      </w:r>
      <w:r w:rsidRPr="1C0C3125" w:rsidR="6C7813CA">
        <w:rPr>
          <w:color w:val="auto"/>
        </w:rPr>
        <w:t>complete</w:t>
      </w:r>
      <w:r w:rsidRPr="1C0C3125" w:rsidR="78BD7CF8">
        <w:rPr>
          <w:color w:val="auto"/>
        </w:rPr>
        <w:t xml:space="preserve"> </w:t>
      </w:r>
      <w:r w:rsidRPr="1C0C3125" w:rsidR="78BD7CF8">
        <w:rPr>
          <w:color w:val="auto"/>
        </w:rPr>
        <w:t>family of</w:t>
      </w:r>
      <w:r w:rsidRPr="1C0C3125" w:rsidR="0C3EDB2E">
        <w:rPr>
          <w:color w:val="auto"/>
        </w:rPr>
        <w:t xml:space="preserve"> integration</w:t>
      </w:r>
      <w:r w:rsidRPr="1C0C3125" w:rsidR="5C5FD819">
        <w:rPr>
          <w:color w:val="auto"/>
        </w:rPr>
        <w:t xml:space="preserve"> products </w:t>
      </w:r>
      <w:r w:rsidRPr="1C0C3125" w:rsidR="3D05CE3B">
        <w:rPr>
          <w:color w:val="auto"/>
        </w:rPr>
        <w:t>and boast</w:t>
      </w:r>
      <w:r w:rsidRPr="1C0C3125" w:rsidR="5C5FD819">
        <w:rPr>
          <w:color w:val="auto"/>
        </w:rPr>
        <w:t xml:space="preserve"> the </w:t>
      </w:r>
      <w:r w:rsidRPr="1C0C3125" w:rsidR="4677ADE5">
        <w:rPr>
          <w:color w:val="auto"/>
        </w:rPr>
        <w:t>reliability</w:t>
      </w:r>
      <w:r w:rsidRPr="1C0C3125" w:rsidR="5C5FD819">
        <w:rPr>
          <w:color w:val="auto"/>
        </w:rPr>
        <w:t xml:space="preserve"> and robust performance </w:t>
      </w:r>
      <w:r w:rsidRPr="1C0C3125" w:rsidR="5B3F43E2">
        <w:rPr>
          <w:color w:val="auto"/>
        </w:rPr>
        <w:t>expected from the brand.</w:t>
      </w:r>
      <w:r w:rsidRPr="1C0C3125" w:rsidR="210507C9">
        <w:rPr>
          <w:color w:val="auto"/>
        </w:rPr>
        <w:t xml:space="preserve"> </w:t>
      </w:r>
    </w:p>
    <w:p w:rsidR="00E96F09" w:rsidP="7BE2EF32" w:rsidRDefault="000174DA" w14:paraId="0AD5D574" w14:textId="706FAC92">
      <w:pPr>
        <w:pStyle w:val="Normal"/>
        <w:rPr>
          <w:noProof w:val="0"/>
          <w:color w:val="auto"/>
          <w:lang w:val="en-US"/>
        </w:rPr>
      </w:pPr>
      <w:r w:rsidRPr="7BE2EF32" w:rsidR="5B3F43E2">
        <w:rPr>
          <w:color w:val="auto"/>
        </w:rPr>
        <w:t xml:space="preserve">Sacrificing nothing </w:t>
      </w:r>
      <w:r w:rsidRPr="7BE2EF32" w:rsidR="37FB9A85">
        <w:rPr>
          <w:color w:val="auto"/>
        </w:rPr>
        <w:t>in</w:t>
      </w:r>
      <w:r w:rsidRPr="7BE2EF32" w:rsidR="5B3F43E2">
        <w:rPr>
          <w:color w:val="auto"/>
        </w:rPr>
        <w:t xml:space="preserve"> the substantial </w:t>
      </w:r>
      <w:r w:rsidRPr="7BE2EF32" w:rsidR="31E21243">
        <w:rPr>
          <w:color w:val="auto"/>
        </w:rPr>
        <w:t>feature</w:t>
      </w:r>
      <w:r w:rsidRPr="7BE2EF32" w:rsidR="3508137E">
        <w:rPr>
          <w:color w:val="auto"/>
        </w:rPr>
        <w:t>-</w:t>
      </w:r>
      <w:r w:rsidRPr="7BE2EF32" w:rsidR="6FB567F8">
        <w:rPr>
          <w:color w:val="auto"/>
        </w:rPr>
        <w:t xml:space="preserve">set </w:t>
      </w:r>
      <w:r w:rsidRPr="7BE2EF32" w:rsidR="31E21243">
        <w:rPr>
          <w:color w:val="auto"/>
        </w:rPr>
        <w:t>contained within</w:t>
      </w:r>
      <w:r w:rsidRPr="7BE2EF32" w:rsidR="5B3F43E2">
        <w:rPr>
          <w:color w:val="auto"/>
        </w:rPr>
        <w:t xml:space="preserve"> these petite</w:t>
      </w:r>
      <w:r w:rsidRPr="7BE2EF32" w:rsidR="74532803">
        <w:rPr>
          <w:color w:val="auto"/>
        </w:rPr>
        <w:t xml:space="preserve"> but powerful</w:t>
      </w:r>
      <w:r w:rsidRPr="7BE2EF32" w:rsidR="5B3F43E2">
        <w:rPr>
          <w:color w:val="auto"/>
        </w:rPr>
        <w:t xml:space="preserve"> switchers, </w:t>
      </w:r>
      <w:r w:rsidRPr="7BE2EF32" w:rsidR="3958F8A5">
        <w:rPr>
          <w:color w:val="auto"/>
        </w:rPr>
        <w:t>the KD-S</w:t>
      </w:r>
      <w:r w:rsidRPr="7BE2EF32" w:rsidR="2E923DD0">
        <w:rPr>
          <w:color w:val="auto"/>
        </w:rPr>
        <w:t xml:space="preserve">2x1X and KD-S4x1X pack quite a punch without the knockout of a hefty </w:t>
      </w:r>
      <w:r w:rsidRPr="7BE2EF32" w:rsidR="11FA8292">
        <w:rPr>
          <w:color w:val="auto"/>
        </w:rPr>
        <w:t>price tag</w:t>
      </w:r>
      <w:r w:rsidRPr="7BE2EF32" w:rsidR="2E923DD0">
        <w:rPr>
          <w:color w:val="auto"/>
        </w:rPr>
        <w:t>.</w:t>
      </w:r>
      <w:r w:rsidRPr="7BE2EF32" w:rsidR="755AF136">
        <w:rPr>
          <w:color w:val="auto"/>
        </w:rPr>
        <w:t xml:space="preserve"> </w:t>
      </w:r>
      <w:r w:rsidRPr="7BE2EF32" w:rsidR="4F498274">
        <w:rPr>
          <w:color w:val="auto"/>
        </w:rPr>
        <w:t xml:space="preserve">The </w:t>
      </w:r>
      <w:r w:rsidRPr="7BE2EF32" w:rsidR="755AF136">
        <w:rPr>
          <w:color w:val="auto"/>
        </w:rPr>
        <w:t>Key Digital engineers</w:t>
      </w:r>
      <w:r w:rsidRPr="7BE2EF32" w:rsidR="398A8B69">
        <w:rPr>
          <w:color w:val="auto"/>
        </w:rPr>
        <w:t xml:space="preserve"> in Mount Vernon, N</w:t>
      </w:r>
      <w:r w:rsidRPr="7BE2EF32" w:rsidR="09F7F91C">
        <w:rPr>
          <w:color w:val="auto"/>
        </w:rPr>
        <w:t xml:space="preserve">ew </w:t>
      </w:r>
      <w:r w:rsidRPr="7BE2EF32" w:rsidR="398A8B69">
        <w:rPr>
          <w:color w:val="auto"/>
        </w:rPr>
        <w:t>Y</w:t>
      </w:r>
      <w:r w:rsidRPr="7BE2EF32" w:rsidR="74A02E66">
        <w:rPr>
          <w:color w:val="auto"/>
        </w:rPr>
        <w:t>ork</w:t>
      </w:r>
      <w:r w:rsidRPr="7BE2EF32" w:rsidR="398A8B69">
        <w:rPr>
          <w:color w:val="auto"/>
        </w:rPr>
        <w:t xml:space="preserve"> thoughtfully created a product that not only integrates seamlessly in any professional installation, but also </w:t>
      </w:r>
      <w:r w:rsidRPr="7BE2EF32" w:rsidR="089473B6">
        <w:rPr>
          <w:color w:val="auto"/>
        </w:rPr>
        <w:t>builds right in to the residential market needs as well. Some home install</w:t>
      </w:r>
      <w:r w:rsidRPr="7BE2EF32" w:rsidR="5B918CDD">
        <w:rPr>
          <w:color w:val="auto"/>
        </w:rPr>
        <w:t>ations require</w:t>
      </w:r>
      <w:r w:rsidRPr="7BE2EF32" w:rsidR="089473B6">
        <w:rPr>
          <w:color w:val="auto"/>
        </w:rPr>
        <w:t xml:space="preserve"> the option of analog </w:t>
      </w:r>
      <w:r w:rsidRPr="7BE2EF32" w:rsidR="050CB9B7">
        <w:rPr>
          <w:color w:val="auto"/>
        </w:rPr>
        <w:t xml:space="preserve">audio de-embedding, and </w:t>
      </w:r>
      <w:r w:rsidRPr="7BE2EF32" w:rsidR="678ED000">
        <w:rPr>
          <w:color w:val="auto"/>
        </w:rPr>
        <w:t>these</w:t>
      </w:r>
      <w:r w:rsidRPr="7BE2EF32" w:rsidR="050CB9B7">
        <w:rPr>
          <w:color w:val="auto"/>
        </w:rPr>
        <w:t xml:space="preserve"> switchers can tackle both optical and analog for a product that integrates into</w:t>
      </w:r>
      <w:r w:rsidRPr="7BE2EF32" w:rsidR="5F43A53A">
        <w:rPr>
          <w:color w:val="auto"/>
        </w:rPr>
        <w:t xml:space="preserve"> both</w:t>
      </w:r>
      <w:r w:rsidRPr="7BE2EF32" w:rsidR="504590A9">
        <w:rPr>
          <w:color w:val="auto"/>
        </w:rPr>
        <w:t xml:space="preserve"> name brand and less expensive</w:t>
      </w:r>
      <w:r w:rsidRPr="7BE2EF32" w:rsidR="050CB9B7">
        <w:rPr>
          <w:color w:val="auto"/>
        </w:rPr>
        <w:t xml:space="preserve"> sound bars</w:t>
      </w:r>
      <w:r w:rsidRPr="7BE2EF32" w:rsidR="2BA1741B">
        <w:rPr>
          <w:noProof w:val="0"/>
          <w:color w:val="auto"/>
          <w:lang w:val="en-US"/>
        </w:rPr>
        <w:t xml:space="preserve"> </w:t>
      </w:r>
      <w:r w:rsidRPr="7BE2EF32" w:rsidR="2BA1741B">
        <w:rPr>
          <w:noProof w:val="0"/>
          <w:color w:val="auto"/>
          <w:lang w:val="en-US"/>
        </w:rPr>
        <w:t>in which an</w:t>
      </w:r>
      <w:r w:rsidRPr="7BE2EF32" w:rsidR="0526A971">
        <w:rPr>
          <w:noProof w:val="0"/>
          <w:color w:val="auto"/>
          <w:lang w:val="en-US"/>
        </w:rPr>
        <w:t xml:space="preserve"> optical or 3.</w:t>
      </w:r>
      <w:r w:rsidRPr="7BE2EF32" w:rsidR="7B24F7B5">
        <w:rPr>
          <w:noProof w:val="0"/>
          <w:color w:val="auto"/>
          <w:lang w:val="en-US"/>
        </w:rPr>
        <w:t>5mm</w:t>
      </w:r>
      <w:r w:rsidRPr="7BE2EF32" w:rsidR="0526A971">
        <w:rPr>
          <w:noProof w:val="0"/>
          <w:color w:val="auto"/>
          <w:lang w:val="en-US"/>
        </w:rPr>
        <w:t xml:space="preserve"> input</w:t>
      </w:r>
      <w:r w:rsidRPr="7BE2EF32" w:rsidR="68CA4EA0">
        <w:rPr>
          <w:noProof w:val="0"/>
          <w:color w:val="auto"/>
          <w:lang w:val="en-US"/>
        </w:rPr>
        <w:t xml:space="preserve"> might be the only option</w:t>
      </w:r>
      <w:r w:rsidRPr="7BE2EF32" w:rsidR="0526A971">
        <w:rPr>
          <w:noProof w:val="0"/>
          <w:color w:val="auto"/>
          <w:lang w:val="en-US"/>
        </w:rPr>
        <w:t xml:space="preserve"> </w:t>
      </w:r>
      <w:r w:rsidRPr="7BE2EF32" w:rsidR="41CF561F">
        <w:rPr>
          <w:noProof w:val="0"/>
          <w:color w:val="auto"/>
          <w:lang w:val="en-US"/>
        </w:rPr>
        <w:t>in lieu</w:t>
      </w:r>
      <w:r w:rsidRPr="7BE2EF32" w:rsidR="0526A971">
        <w:rPr>
          <w:noProof w:val="0"/>
          <w:color w:val="auto"/>
          <w:lang w:val="en-US"/>
        </w:rPr>
        <w:t xml:space="preserve"> of HDMI</w:t>
      </w:r>
      <w:r w:rsidRPr="7BE2EF32" w:rsidR="6C8EFD4E">
        <w:rPr>
          <w:noProof w:val="0"/>
          <w:color w:val="auto"/>
          <w:lang w:val="en-US"/>
        </w:rPr>
        <w:t>.</w:t>
      </w:r>
      <w:r w:rsidRPr="7BE2EF32" w:rsidR="4F33B5A8">
        <w:rPr>
          <w:noProof w:val="0"/>
          <w:color w:val="auto"/>
          <w:lang w:val="en-US"/>
        </w:rPr>
        <w:t xml:space="preserve"> The small form factor of the product ensures that it will fit</w:t>
      </w:r>
      <w:r w:rsidRPr="7BE2EF32" w:rsidR="3F57081F">
        <w:rPr>
          <w:noProof w:val="0"/>
          <w:color w:val="auto"/>
          <w:lang w:val="en-US"/>
        </w:rPr>
        <w:t xml:space="preserve"> an installation</w:t>
      </w:r>
      <w:r w:rsidRPr="7BE2EF32" w:rsidR="4F33B5A8">
        <w:rPr>
          <w:noProof w:val="0"/>
          <w:color w:val="auto"/>
          <w:lang w:val="en-US"/>
        </w:rPr>
        <w:t xml:space="preserve"> </w:t>
      </w:r>
      <w:r w:rsidRPr="7BE2EF32" w:rsidR="4F33B5A8">
        <w:rPr>
          <w:noProof w:val="0"/>
          <w:color w:val="auto"/>
          <w:lang w:val="en-US"/>
        </w:rPr>
        <w:t xml:space="preserve">just as easily as </w:t>
      </w:r>
      <w:r w:rsidRPr="7BE2EF32" w:rsidR="53DE2E05">
        <w:rPr>
          <w:noProof w:val="0"/>
          <w:color w:val="auto"/>
          <w:lang w:val="en-US"/>
        </w:rPr>
        <w:t>an Apple TV, Ro</w:t>
      </w:r>
      <w:r w:rsidRPr="7BE2EF32" w:rsidR="71C5BF8F">
        <w:rPr>
          <w:noProof w:val="0"/>
          <w:color w:val="auto"/>
          <w:lang w:val="en-US"/>
        </w:rPr>
        <w:t>ku</w:t>
      </w:r>
      <w:r w:rsidRPr="7BE2EF32" w:rsidR="53DE2E05">
        <w:rPr>
          <w:noProof w:val="0"/>
          <w:color w:val="auto"/>
          <w:lang w:val="en-US"/>
        </w:rPr>
        <w:t>, or other small streaming device.</w:t>
      </w:r>
    </w:p>
    <w:p w:rsidR="00E470C0" w:rsidP="2EBB8BC9" w:rsidRDefault="00E470C0" w14:paraId="30162CF6" w14:textId="50721919">
      <w:pPr>
        <w:pStyle w:val="Normal"/>
        <w:rPr>
          <w:color w:val="auto"/>
        </w:rPr>
      </w:pPr>
      <w:r w:rsidRPr="7BE2EF32" w:rsidR="62F61754">
        <w:rPr>
          <w:color w:val="auto"/>
        </w:rPr>
        <w:t xml:space="preserve">The two or four inputs to one output </w:t>
      </w:r>
      <w:r w:rsidRPr="7BE2EF32" w:rsidR="00E96F09">
        <w:rPr>
          <w:color w:val="auto"/>
        </w:rPr>
        <w:t>KD-S2x1X</w:t>
      </w:r>
      <w:r w:rsidRPr="7BE2EF32" w:rsidR="00E96F09">
        <w:rPr>
          <w:color w:val="auto"/>
        </w:rPr>
        <w:t xml:space="preserve"> and </w:t>
      </w:r>
      <w:r w:rsidRPr="7BE2EF32" w:rsidR="00E96F09">
        <w:rPr>
          <w:color w:val="auto"/>
        </w:rPr>
        <w:t>KD-S4x1X</w:t>
      </w:r>
      <w:r w:rsidRPr="7BE2EF32" w:rsidR="58163824">
        <w:rPr>
          <w:color w:val="auto"/>
        </w:rPr>
        <w:t xml:space="preserve"> UHD/4K switchers</w:t>
      </w:r>
      <w:r w:rsidRPr="7BE2EF32" w:rsidR="00FB0301">
        <w:rPr>
          <w:color w:val="auto"/>
        </w:rPr>
        <w:t xml:space="preserve"> feature push button and </w:t>
      </w:r>
      <w:r w:rsidRPr="7BE2EF32" w:rsidR="00FB0301">
        <w:rPr>
          <w:color w:val="auto"/>
        </w:rPr>
        <w:t>I</w:t>
      </w:r>
      <w:r w:rsidRPr="7BE2EF32" w:rsidR="00FB0301">
        <w:rPr>
          <w:color w:val="auto"/>
        </w:rPr>
        <w:t>R</w:t>
      </w:r>
      <w:r w:rsidRPr="7BE2EF32" w:rsidR="081A14DA">
        <w:rPr>
          <w:color w:val="auto"/>
        </w:rPr>
        <w:t xml:space="preserve"> remote</w:t>
      </w:r>
      <w:r w:rsidRPr="7BE2EF32" w:rsidR="00FB0301">
        <w:rPr>
          <w:color w:val="auto"/>
        </w:rPr>
        <w:t xml:space="preserve"> switching, status-monitoring LEDs, and support of </w:t>
      </w:r>
      <w:r w:rsidRPr="7BE2EF32" w:rsidR="00FB0301">
        <w:rPr>
          <w:color w:val="auto"/>
        </w:rPr>
        <w:t>HDR</w:t>
      </w:r>
      <w:r w:rsidRPr="7BE2EF32" w:rsidR="00FB0301">
        <w:rPr>
          <w:color w:val="auto"/>
        </w:rPr>
        <w:t>10, HDCP 2.2</w:t>
      </w:r>
      <w:r w:rsidRPr="7BE2EF32" w:rsidR="6501C8EE">
        <w:rPr>
          <w:color w:val="auto"/>
        </w:rPr>
        <w:t>,</w:t>
      </w:r>
      <w:r w:rsidRPr="7BE2EF32" w:rsidR="00FB0301">
        <w:rPr>
          <w:color w:val="auto"/>
        </w:rPr>
        <w:t xml:space="preserve"> and 4K</w:t>
      </w:r>
      <w:r w:rsidRPr="7BE2EF32" w:rsidR="10BBC927">
        <w:rPr>
          <w:color w:val="auto"/>
        </w:rPr>
        <w:t xml:space="preserve"> with su</w:t>
      </w:r>
      <w:r w:rsidRPr="7BE2EF32" w:rsidR="00E96F09">
        <w:rPr>
          <w:color w:val="auto"/>
        </w:rPr>
        <w:t>pport</w:t>
      </w:r>
      <w:r w:rsidRPr="7BE2EF32" w:rsidR="11EA4D7B">
        <w:rPr>
          <w:color w:val="auto"/>
        </w:rPr>
        <w:t xml:space="preserve"> of</w:t>
      </w:r>
      <w:r w:rsidRPr="7BE2EF32" w:rsidR="00E96F09">
        <w:rPr>
          <w:color w:val="auto"/>
        </w:rPr>
        <w:t xml:space="preserve"> 4096x2160 or 3840x2160 24/25/30/60</w:t>
      </w:r>
      <w:r w:rsidRPr="7BE2EF32" w:rsidR="00E96F09">
        <w:rPr>
          <w:color w:val="auto"/>
        </w:rPr>
        <w:t>hz</w:t>
      </w:r>
      <w:r w:rsidRPr="7BE2EF32" w:rsidR="00E96F09">
        <w:rPr>
          <w:color w:val="auto"/>
        </w:rPr>
        <w:t xml:space="preserve"> at 4:4:4 (signals up to 18Gbps bandwidth)</w:t>
      </w:r>
      <w:r w:rsidRPr="7BE2EF32" w:rsidR="00E96F09">
        <w:rPr>
          <w:color w:val="auto"/>
        </w:rPr>
        <w:t>.</w:t>
      </w:r>
      <w:r w:rsidRPr="7BE2EF32" w:rsidR="2F5BEF2C">
        <w:rPr>
          <w:color w:val="auto"/>
        </w:rPr>
        <w:t xml:space="preserve"> </w:t>
      </w:r>
      <w:r w:rsidRPr="7BE2EF32" w:rsidR="1B345873">
        <w:rPr>
          <w:color w:val="auto"/>
        </w:rPr>
        <w:t>M</w:t>
      </w:r>
      <w:r w:rsidRPr="7BE2EF32" w:rsidR="00E470C0">
        <w:rPr>
          <w:color w:val="auto"/>
        </w:rPr>
        <w:t xml:space="preserve">ultiple video sources </w:t>
      </w:r>
      <w:r w:rsidRPr="7BE2EF32" w:rsidR="325D0F1E">
        <w:rPr>
          <w:color w:val="auto"/>
        </w:rPr>
        <w:t>may</w:t>
      </w:r>
      <w:r w:rsidRPr="7BE2EF32" w:rsidR="00E470C0">
        <w:rPr>
          <w:color w:val="auto"/>
        </w:rPr>
        <w:t xml:space="preserve"> connect to a single video display while L/R analog and </w:t>
      </w:r>
      <w:proofErr w:type="spellStart"/>
      <w:r w:rsidRPr="7BE2EF32" w:rsidR="00E470C0">
        <w:rPr>
          <w:color w:val="auto"/>
        </w:rPr>
        <w:t>TOSlink</w:t>
      </w:r>
      <w:proofErr w:type="spellEnd"/>
      <w:r w:rsidRPr="7BE2EF32" w:rsidR="00E470C0">
        <w:rPr>
          <w:color w:val="auto"/>
        </w:rPr>
        <w:t xml:space="preserve"> </w:t>
      </w:r>
      <w:r w:rsidRPr="7BE2EF32" w:rsidR="00E470C0">
        <w:rPr>
          <w:color w:val="auto"/>
        </w:rPr>
        <w:t>Optical audio de-embed ports may be used to feed audio of the selected source into amplifiers, DSPs, or sound bars.</w:t>
      </w:r>
      <w:proofErr w:type="spellStart"/>
      <w:proofErr w:type="spellEnd"/>
    </w:p>
    <w:p w:rsidR="004F6E29" w:rsidP="7BE2EF32" w:rsidRDefault="004F6E29" w14:paraId="7F2E6657" w14:textId="0BA0FA2D">
      <w:pPr>
        <w:pStyle w:val="Normal"/>
        <w:rPr>
          <w:color w:val="auto"/>
        </w:rPr>
      </w:pPr>
      <w:r w:rsidRPr="7BE2EF32" w:rsidR="28555539">
        <w:rPr>
          <w:color w:val="auto"/>
        </w:rPr>
        <w:t>Key Digital’s Auto-Sensing features automatic selection of newly detected sources and switching from newly disconnected sources via Hot Plug Detection voltage when enabled.</w:t>
      </w:r>
    </w:p>
    <w:p w:rsidR="004F6E29" w:rsidP="2EBB8BC9" w:rsidRDefault="004F6E29" w14:paraId="38C107F4" w14:textId="37632239">
      <w:pPr>
        <w:pStyle w:val="Normal"/>
        <w:rPr>
          <w:color w:val="auto"/>
        </w:rPr>
      </w:pPr>
      <w:r w:rsidRPr="7BE2EF32" w:rsidR="004F6E29">
        <w:rPr>
          <w:rFonts w:cs="Arial"/>
          <w:color w:val="auto"/>
        </w:rPr>
        <w:t>Key Digital’s proprietary Full Buffer System manages TMDS re-clocking / signal re-generation, HDCP authentication to source and display, and EDID handshake</w:t>
      </w:r>
      <w:r w:rsidRPr="7BE2EF32" w:rsidR="063BCBEE">
        <w:rPr>
          <w:rFonts w:cs="Arial"/>
          <w:color w:val="auto"/>
        </w:rPr>
        <w:t xml:space="preserve"> control</w:t>
      </w:r>
      <w:r w:rsidRPr="7BE2EF32" w:rsidR="004F6E29">
        <w:rPr>
          <w:rFonts w:cs="Arial"/>
          <w:color w:val="auto"/>
        </w:rPr>
        <w:t>.</w:t>
      </w:r>
      <w:r w:rsidRPr="7BE2EF32" w:rsidR="4D8DD632">
        <w:rPr>
          <w:color w:val="auto"/>
        </w:rPr>
        <w:t xml:space="preserve"> </w:t>
      </w:r>
      <w:r w:rsidRPr="7BE2EF32" w:rsidR="19EBD8F3">
        <w:rPr>
          <w:rFonts w:ascii="Open Sans" w:hAnsi="Open Sans" w:cs="Open Sans"/>
          <w:color w:val="auto"/>
        </w:rPr>
        <w:t xml:space="preserve">HDR header information is included in the 4K EDID handshake software which ensures KD-S2x1X and KD-S4x1X are compatible in retrofit installations with older displays as well as installations with the latest and greatest equipment. </w:t>
      </w:r>
      <w:r w:rsidRPr="7BE2EF32" w:rsidR="4D8DD632">
        <w:rPr>
          <w:color w:val="auto"/>
        </w:rPr>
        <w:t>Forced Hot Plug Detection enables the integrator to choose if active signal voltage is forced to the connected devices regardless of the power state of the system’s endpoints.</w:t>
      </w:r>
      <w:r w:rsidRPr="7BE2EF32" w:rsidR="3FDFCD10">
        <w:rPr>
          <w:color w:val="auto"/>
        </w:rPr>
        <w:t xml:space="preserve"> </w:t>
      </w:r>
    </w:p>
    <w:p w:rsidRPr="00225488" w:rsidR="004F6E29" w:rsidP="2EBB8BC9" w:rsidRDefault="004A4101" w14:paraId="44DDFAB9" w14:textId="0D028F2A">
      <w:pPr>
        <w:rPr>
          <w:color w:val="auto"/>
        </w:rPr>
      </w:pPr>
      <w:r w:rsidRPr="7BE2EF32" w:rsidR="004A4101">
        <w:rPr>
          <w:rFonts w:cs="Arial"/>
          <w:color w:val="auto"/>
        </w:rPr>
        <w:t>Deep Color is supported with ranges up to </w:t>
      </w:r>
      <w:r w:rsidRPr="7BE2EF32" w:rsidR="00E470C0">
        <w:rPr>
          <w:color w:val="auto"/>
        </w:rPr>
        <w:t>UHD</w:t>
      </w:r>
      <w:r w:rsidRPr="7BE2EF32" w:rsidR="00E470C0">
        <w:rPr>
          <w:color w:val="auto"/>
        </w:rPr>
        <w:t>/4K 30Hz 4:4:4/12 bits or 60Hz 4:4:4/8 bit</w:t>
      </w:r>
      <w:r w:rsidRPr="7BE2EF32" w:rsidR="004A4101">
        <w:rPr>
          <w:rFonts w:cs="Arial"/>
          <w:color w:val="auto"/>
        </w:rPr>
        <w:t xml:space="preserve">. </w:t>
      </w:r>
      <w:r w:rsidRPr="7BE2EF32" w:rsidR="004A4101">
        <w:rPr>
          <w:rFonts w:cs="Arial"/>
          <w:color w:val="auto"/>
        </w:rPr>
        <w:t xml:space="preserve">Supported lossless compressed </w:t>
      </w:r>
      <w:r w:rsidRPr="7BE2EF32" w:rsidR="004A4101">
        <w:rPr>
          <w:rFonts w:cs="Arial"/>
          <w:color w:val="auto"/>
        </w:rPr>
        <w:t>digital audio formats include</w:t>
      </w:r>
      <w:r w:rsidRPr="7BE2EF32" w:rsidR="00E470C0">
        <w:rPr>
          <w:rFonts w:cs="Arial"/>
          <w:color w:val="auto"/>
        </w:rPr>
        <w:t xml:space="preserve"> </w:t>
      </w:r>
      <w:r w:rsidRPr="7BE2EF32" w:rsidR="00E470C0">
        <w:rPr>
          <w:color w:val="auto"/>
        </w:rPr>
        <w:t xml:space="preserve">Dolby® </w:t>
      </w:r>
      <w:proofErr w:type="spellStart"/>
      <w:r w:rsidRPr="7BE2EF32" w:rsidR="00E470C0">
        <w:rPr>
          <w:color w:val="auto"/>
        </w:rPr>
        <w:t>TrueHD</w:t>
      </w:r>
      <w:proofErr w:type="spellEnd"/>
      <w:r w:rsidRPr="7BE2EF32" w:rsidR="00E470C0">
        <w:rPr>
          <w:color w:val="auto"/>
        </w:rPr>
        <w:t xml:space="preserve">, Dolby® Digital Plus, DTS-HD Master </w:t>
      </w:r>
      <w:r w:rsidRPr="7BE2EF32" w:rsidR="00E470C0">
        <w:rPr>
          <w:color w:val="auto"/>
        </w:rPr>
        <w:t>Audio™, and Dolby Atmos.</w:t>
      </w:r>
      <w:r w:rsidRPr="7BE2EF32" w:rsidR="00FB0301">
        <w:rPr>
          <w:color w:val="auto"/>
        </w:rPr>
        <w:t xml:space="preserve"> </w:t>
      </w:r>
      <w:r w:rsidRPr="7BE2EF32" w:rsidR="004E48E5">
        <w:rPr>
          <w:color w:val="auto"/>
        </w:rPr>
        <w:t xml:space="preserve">Audio signals up to 5.1 or 6.1 surround are </w:t>
      </w:r>
      <w:r w:rsidRPr="7BE2EF32" w:rsidR="00FB0301">
        <w:rPr>
          <w:color w:val="auto"/>
        </w:rPr>
        <w:t>de-embedd</w:t>
      </w:r>
      <w:r w:rsidRPr="7BE2EF32" w:rsidR="5F620BFF">
        <w:rPr>
          <w:color w:val="auto"/>
        </w:rPr>
        <w:t>ed</w:t>
      </w:r>
      <w:r w:rsidRPr="7BE2EF32" w:rsidR="00FB0301">
        <w:rPr>
          <w:color w:val="auto"/>
        </w:rPr>
        <w:t xml:space="preserve"> </w:t>
      </w:r>
      <w:r w:rsidRPr="7BE2EF32" w:rsidR="004E48E5">
        <w:rPr>
          <w:color w:val="auto"/>
        </w:rPr>
        <w:t xml:space="preserve">and </w:t>
      </w:r>
      <w:r w:rsidRPr="7BE2EF32" w:rsidR="00FB0301">
        <w:rPr>
          <w:color w:val="auto"/>
        </w:rPr>
        <w:t>output at the digital optical and analog 3.5mm stereo connectors</w:t>
      </w:r>
      <w:r w:rsidRPr="7BE2EF32" w:rsidR="00FB0301">
        <w:rPr>
          <w:color w:val="auto"/>
        </w:rPr>
        <w:t>.</w:t>
      </w:r>
      <w:r w:rsidRPr="7BE2EF32" w:rsidR="00FB0301">
        <w:rPr>
          <w:color w:val="auto"/>
        </w:rPr>
        <w:t xml:space="preserve"> </w:t>
      </w:r>
    </w:p>
    <w:p w:rsidRPr="00DE5F3A" w:rsidR="003A1411" w:rsidP="009B3815" w:rsidRDefault="00E81464" w14:paraId="39C4F59F" w14:textId="77777777">
      <w:pPr>
        <w:pStyle w:val="Heading2"/>
        <w:rPr>
          <w:sz w:val="22"/>
          <w:szCs w:val="22"/>
        </w:rPr>
      </w:pPr>
      <w:r w:rsidRPr="00DE5F3A">
        <w:rPr>
          <w:sz w:val="22"/>
          <w:szCs w:val="22"/>
        </w:rPr>
        <w:t>About</w:t>
      </w:r>
      <w:r w:rsidRPr="00DE5F3A" w:rsidR="003A1411">
        <w:rPr>
          <w:sz w:val="22"/>
          <w:szCs w:val="22"/>
        </w:rPr>
        <w:t xml:space="preserve"> Key Digital®</w:t>
      </w:r>
    </w:p>
    <w:p w:rsidR="00B61F62" w:rsidP="00B61F62" w:rsidRDefault="00B61F62" w14:paraId="5581CB70" w14:textId="77777777">
      <w:pPr>
        <w:pStyle w:val="paragraph"/>
        <w:spacing w:before="0" w:beforeAutospacing="0" w:after="0" w:afterAutospacing="0" w:line="320" w:lineRule="exact"/>
        <w:ind w:right="130"/>
        <w:textAlignment w:val="baseline"/>
        <w:rPr>
          <w:rFonts w:ascii="Arial" w:hAnsi="Arial" w:cs="Arial"/>
          <w:sz w:val="22"/>
          <w:szCs w:val="22"/>
        </w:rPr>
      </w:pPr>
      <w:r w:rsidRPr="008C651E">
        <w:rPr>
          <w:rFonts w:ascii="Arial" w:hAnsi="Arial" w:cs="Arial"/>
          <w:sz w:val="22"/>
          <w:szCs w:val="22"/>
        </w:rPr>
        <w:t>Led by the “Father of DVD”, Mike Tsinberg, Key Digital® is an </w:t>
      </w:r>
      <w:proofErr w:type="spellStart"/>
      <w:r w:rsidRPr="008C651E">
        <w:rPr>
          <w:rFonts w:ascii="Arial" w:hAnsi="Arial" w:cs="Arial"/>
          <w:sz w:val="22"/>
          <w:szCs w:val="22"/>
        </w:rPr>
        <w:t>InfoComm</w:t>
      </w:r>
      <w:proofErr w:type="spellEnd"/>
      <w:r w:rsidRPr="008C651E">
        <w:rPr>
          <w:rFonts w:ascii="Arial" w:hAnsi="Arial" w:cs="Arial"/>
          <w:sz w:val="22"/>
          <w:szCs w:val="22"/>
        </w:rPr>
        <w:t>, CEDIA, CES, and NAHB award winning manufacturer of professional distributed video and control system equipment.   </w:t>
      </w:r>
    </w:p>
    <w:p w:rsidRPr="008C651E" w:rsidR="00B61F62" w:rsidP="00B61F62" w:rsidRDefault="00B61F62" w14:paraId="6F667C6C" w14:textId="77777777">
      <w:pPr>
        <w:pStyle w:val="paragraph"/>
        <w:spacing w:before="0" w:beforeAutospacing="0" w:after="0" w:afterAutospacing="0" w:line="320" w:lineRule="exact"/>
        <w:ind w:right="130"/>
        <w:textAlignment w:val="baseline"/>
        <w:rPr>
          <w:rFonts w:ascii="Arial" w:hAnsi="Arial" w:cs="Arial"/>
          <w:sz w:val="22"/>
          <w:szCs w:val="22"/>
        </w:rPr>
      </w:pPr>
    </w:p>
    <w:p w:rsidR="00B61F62" w:rsidP="7BE2EF32" w:rsidRDefault="00B61F62" w14:paraId="49C03B49" w14:textId="31086577">
      <w:pPr>
        <w:pStyle w:val="paragraph"/>
        <w:spacing w:before="0" w:beforeAutospacing="off" w:after="0" w:afterAutospacing="off" w:line="320" w:lineRule="exact"/>
        <w:ind w:right="130"/>
        <w:textAlignment w:val="baseline"/>
        <w:rPr>
          <w:rFonts w:ascii="Arial" w:hAnsi="Arial" w:cs="Arial"/>
          <w:sz w:val="22"/>
          <w:szCs w:val="22"/>
        </w:rPr>
      </w:pPr>
      <w:r w:rsidRPr="7BE2EF32" w:rsidR="00B61F62">
        <w:rPr>
          <w:rFonts w:ascii="Arial" w:hAnsi="Arial" w:cs="Arial"/>
          <w:sz w:val="22"/>
          <w:szCs w:val="22"/>
        </w:rPr>
        <w:t>Since 1999, Key Digital has led the constantly evolving AV industry by designing products that deliver industry leading quality, performance, and reliability to corporate, bar &amp; restaurant, digital signage, education, government, and house of worship applications.  </w:t>
      </w:r>
    </w:p>
    <w:p w:rsidRPr="008C651E" w:rsidR="00B61F62" w:rsidP="00B61F62" w:rsidRDefault="00B61F62" w14:paraId="6EAF49B1" w14:textId="77777777">
      <w:pPr>
        <w:pStyle w:val="paragraph"/>
        <w:spacing w:before="0" w:beforeAutospacing="0" w:after="0" w:afterAutospacing="0" w:line="320" w:lineRule="exact"/>
        <w:ind w:right="130"/>
        <w:textAlignment w:val="baseline"/>
        <w:rPr>
          <w:rFonts w:ascii="Arial" w:hAnsi="Arial" w:cs="Arial"/>
          <w:sz w:val="22"/>
          <w:szCs w:val="22"/>
        </w:rPr>
      </w:pPr>
    </w:p>
    <w:p w:rsidR="00B61F62" w:rsidP="7BE2EF32" w:rsidRDefault="00B61F62" w14:paraId="55AAF3E6" w14:textId="70BE95DB">
      <w:pPr>
        <w:pStyle w:val="paragraph"/>
        <w:spacing w:before="0" w:beforeAutospacing="off" w:after="0" w:afterAutospacing="off" w:line="320" w:lineRule="exact"/>
        <w:ind w:right="130"/>
        <w:textAlignment w:val="baseline"/>
        <w:rPr>
          <w:rFonts w:ascii="Arial" w:hAnsi="Arial" w:cs="Arial"/>
          <w:sz w:val="22"/>
          <w:szCs w:val="22"/>
        </w:rPr>
      </w:pPr>
      <w:r w:rsidRPr="7BE2EF32" w:rsidR="00B61F62">
        <w:rPr>
          <w:rFonts w:ascii="Arial" w:hAnsi="Arial" w:cs="Arial"/>
          <w:sz w:val="22"/>
          <w:szCs w:val="22"/>
        </w:rPr>
        <w:t>Key Digital products are designed and engineered in-house in Mount Vernon, NY. Superior quality, ease-of-installation, and versatility are the result of strenuous resea</w:t>
      </w:r>
      <w:r w:rsidRPr="7BE2EF32" w:rsidR="00DE448F">
        <w:rPr>
          <w:rFonts w:ascii="Arial" w:hAnsi="Arial" w:cs="Arial"/>
          <w:sz w:val="22"/>
          <w:szCs w:val="22"/>
        </w:rPr>
        <w:t>rch, development, and testing. </w:t>
      </w:r>
      <w:r w:rsidRPr="7BE2EF32" w:rsidR="00B61F62">
        <w:rPr>
          <w:rFonts w:ascii="Arial" w:hAnsi="Arial" w:cs="Arial"/>
          <w:sz w:val="22"/>
          <w:szCs w:val="22"/>
        </w:rPr>
        <w:t xml:space="preserve">Expertise and unparalleled knowledge have created a unique hardware-software suite solution ideal for the consultants, designers, and installation firms of the </w:t>
      </w:r>
      <w:r w:rsidRPr="7BE2EF32" w:rsidR="00B61F62">
        <w:rPr>
          <w:rFonts w:ascii="Arial" w:hAnsi="Arial" w:cs="Arial"/>
          <w:sz w:val="22"/>
          <w:szCs w:val="22"/>
        </w:rPr>
        <w:t>AV</w:t>
      </w:r>
      <w:r w:rsidRPr="7BE2EF32" w:rsidR="00B61F62">
        <w:rPr>
          <w:rFonts w:ascii="Arial" w:hAnsi="Arial" w:cs="Arial"/>
          <w:sz w:val="22"/>
          <w:szCs w:val="22"/>
        </w:rPr>
        <w:t xml:space="preserve"> industry. Key Digital® is known to deliver best-in-class products based on quality, performance, and reliability. </w:t>
      </w:r>
    </w:p>
    <w:p w:rsidR="00B61F62" w:rsidP="00B61F62" w:rsidRDefault="00B61F62" w14:paraId="1A5BAE47" w14:textId="77777777">
      <w:pPr>
        <w:pStyle w:val="paragraph"/>
        <w:spacing w:before="0" w:beforeAutospacing="0" w:after="0" w:afterAutospacing="0" w:line="320" w:lineRule="exact"/>
        <w:ind w:right="130"/>
        <w:textAlignment w:val="baseline"/>
        <w:rPr>
          <w:rFonts w:ascii="Arial" w:hAnsi="Arial" w:cs="Arial"/>
          <w:sz w:val="22"/>
          <w:szCs w:val="22"/>
        </w:rPr>
      </w:pPr>
    </w:p>
    <w:p w:rsidRPr="00DE5F3A" w:rsidR="00B40393" w:rsidP="1C0C3125" w:rsidRDefault="00E81464" w14:textId="77777777" w14:noSpellErr="1" w14:paraId="06221A28">
      <w:pPr>
        <w:ind w:right="144"/>
        <w:rPr>
          <w:rFonts w:cs="Arial"/>
        </w:rPr>
      </w:pPr>
      <w:r w:rsidRPr="00DE5F3A" w:rsidR="00E81464">
        <w:rPr>
          <w:rFonts w:cs="Arial"/>
        </w:rPr>
        <w:t xml:space="preserve">For more information, visit our webpage at </w:t>
      </w:r>
      <w:hyperlink w:history="1" r:id="Rf77c8c9186e942fb">
        <w:r w:rsidRPr="00DE5F3A" w:rsidR="003A1411">
          <w:rPr>
            <w:rStyle w:val="Hyperlink"/>
            <w:rFonts w:cs="Arial"/>
          </w:rPr>
          <w:t>http://www.keydigital.com</w:t>
        </w:r>
      </w:hyperlink>
      <w:r w:rsidRPr="00DE5F3A" w:rsidR="003A1411">
        <w:rPr>
          <w:rFonts w:cs="Arial"/>
        </w:rPr>
        <w:t>.</w:t>
      </w:r>
      <w:r w:rsidRPr="00DE5F3A" w:rsidR="00D9050F">
        <w:rPr>
          <w:rFonts w:cs="Arial"/>
        </w:rPr>
        <w:tab/>
      </w:r>
    </w:p>
    <w:sectPr w:rsidRPr="00DE5F3A" w:rsidR="00474A1E" w:rsidSect="007001CC">
      <w:headerReference w:type="default" r:id="rId12"/>
      <w:footerReference w:type="even" r:id="rId13"/>
      <w:footerReference w:type="default" r:id="rId14"/>
      <w:pgSz w:w="12240" w:h="15840" w:orient="portrait"/>
      <w:pgMar w:top="1791" w:right="900" w:bottom="1476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C67" w:rsidRDefault="00483C67" w14:paraId="038C5B51" w14:textId="77777777">
      <w:r>
        <w:separator/>
      </w:r>
    </w:p>
  </w:endnote>
  <w:endnote w:type="continuationSeparator" w:id="0">
    <w:p w:rsidR="00483C67" w:rsidRDefault="00483C67" w14:paraId="7110B871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D6D" w:rsidP="001701ED" w:rsidRDefault="00622D6D" w14:paraId="27ACFE9E" w14:textId="77777777">
    <w:pPr>
      <w:framePr w:wrap="none" w:hAnchor="margin" w:vAnchor="text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256F6" w:rsidP="00622D6D" w:rsidRDefault="00B256F6" w14:paraId="5AD951AE" w14:textId="77777777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p w:rsidRPr="00EB5C02" w:rsidR="00622D6D" w:rsidP="00622D6D" w:rsidRDefault="00622D6D" w14:paraId="32B0AB5F" w14:textId="77777777">
    <w:pPr>
      <w:framePr w:wrap="none" w:hAnchor="page" w:vAnchor="text" w:x="11302" w:y="460"/>
      <w:rPr>
        <w:rStyle w:val="PageNumber"/>
        <w:rFonts w:cs="Arial"/>
        <w:color w:val="595959" w:themeColor="text1" w:themeTint="A6"/>
        <w:sz w:val="16"/>
        <w:szCs w:val="16"/>
      </w:rPr>
    </w:pPr>
    <w:r w:rsidRPr="00EB5C02">
      <w:rPr>
        <w:rStyle w:val="PageNumber"/>
        <w:rFonts w:cs="Arial"/>
        <w:color w:val="595959" w:themeColor="text1" w:themeTint="A6"/>
        <w:sz w:val="16"/>
        <w:szCs w:val="16"/>
      </w:rPr>
      <w:fldChar w:fldCharType="begin"/>
    </w:r>
    <w:r w:rsidRPr="00EB5C02">
      <w:rPr>
        <w:rStyle w:val="PageNumber"/>
        <w:rFonts w:cs="Arial"/>
        <w:color w:val="595959" w:themeColor="text1" w:themeTint="A6"/>
        <w:sz w:val="16"/>
        <w:szCs w:val="16"/>
      </w:rPr>
      <w:instrText xml:space="preserve">PAGE  </w:instrText>
    </w:r>
    <w:r w:rsidRPr="00EB5C02">
      <w:rPr>
        <w:rStyle w:val="PageNumber"/>
        <w:rFonts w:cs="Arial"/>
        <w:color w:val="595959" w:themeColor="text1" w:themeTint="A6"/>
        <w:sz w:val="16"/>
        <w:szCs w:val="16"/>
      </w:rPr>
      <w:fldChar w:fldCharType="separate"/>
    </w:r>
    <w:r w:rsidR="007A648A">
      <w:rPr>
        <w:rStyle w:val="PageNumber"/>
        <w:rFonts w:cs="Arial"/>
        <w:noProof/>
        <w:color w:val="595959" w:themeColor="text1" w:themeTint="A6"/>
        <w:sz w:val="16"/>
        <w:szCs w:val="16"/>
      </w:rPr>
      <w:t>1</w:t>
    </w:r>
    <w:r w:rsidRPr="00EB5C02">
      <w:rPr>
        <w:rStyle w:val="PageNumber"/>
        <w:rFonts w:cs="Arial"/>
        <w:color w:val="595959" w:themeColor="text1" w:themeTint="A6"/>
        <w:sz w:val="16"/>
        <w:szCs w:val="16"/>
      </w:rPr>
      <w:fldChar w:fldCharType="end"/>
    </w:r>
  </w:p>
  <w:p w:rsidR="00802689" w:rsidP="00622D6D" w:rsidRDefault="00EB5C02" w14:paraId="400C8F16" w14:textId="117168E3">
    <w:pPr>
      <w:ind w:right="360"/>
    </w:pPr>
    <w:r w:rsidRPr="00095032">
      <w:rPr>
        <w:noProof/>
      </w:rPr>
      <mc:AlternateContent>
        <mc:Choice Requires="wps">
          <w:drawing>
            <wp:anchor distT="0" distB="0" distL="114300" distR="114300" simplePos="0" relativeHeight="251672064" behindDoc="1" locked="0" layoutInCell="1" allowOverlap="1" wp14:anchorId="1909AC16" wp14:editId="6F4801AB">
              <wp:simplePos x="0" y="0"/>
              <wp:positionH relativeFrom="column">
                <wp:posOffset>-106175</wp:posOffset>
              </wp:positionH>
              <wp:positionV relativeFrom="paragraph">
                <wp:posOffset>289549</wp:posOffset>
              </wp:positionV>
              <wp:extent cx="3122037" cy="231140"/>
              <wp:effectExtent l="0" t="0" r="0" b="0"/>
              <wp:wrapNone/>
              <wp:docPr id="18" name="Text Box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22037" cy="231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Pr="00622D6D" w:rsidR="00622D6D" w:rsidP="00622D6D" w:rsidRDefault="00622D6D" w14:paraId="1F6BB787" w14:textId="77777777">
                          <w:pPr>
                            <w:spacing w:after="0" w:line="220" w:lineRule="exact"/>
                            <w:rPr>
                              <w:rFonts w:cs="Arial"/>
                              <w:color w:val="404040" w:themeColor="text1" w:themeTint="BF"/>
                              <w:sz w:val="16"/>
                              <w:szCs w:val="16"/>
                            </w:rPr>
                          </w:pPr>
                          <w:r w:rsidRPr="00622D6D">
                            <w:rPr>
                              <w:rFonts w:cs="Arial"/>
                              <w:color w:val="404040" w:themeColor="text1" w:themeTint="BF"/>
                              <w:sz w:val="16"/>
                              <w:szCs w:val="16"/>
                            </w:rPr>
                            <w:t>521 East 3</w:t>
                          </w:r>
                          <w:r w:rsidRPr="00622D6D">
                            <w:rPr>
                              <w:rFonts w:cs="Arial"/>
                              <w:color w:val="404040" w:themeColor="text1" w:themeTint="BF"/>
                              <w:sz w:val="16"/>
                              <w:szCs w:val="16"/>
                              <w:vertAlign w:val="superscript"/>
                            </w:rPr>
                            <w:t>rd</w:t>
                          </w:r>
                          <w:r w:rsidRPr="00622D6D">
                            <w:rPr>
                              <w:rFonts w:cs="Arial"/>
                              <w:color w:val="404040" w:themeColor="text1" w:themeTint="BF"/>
                              <w:sz w:val="16"/>
                              <w:szCs w:val="16"/>
                            </w:rPr>
                            <w:t xml:space="preserve"> Street Mt. Vernon, NY </w:t>
                          </w:r>
                          <w:proofErr w:type="gramStart"/>
                          <w:r w:rsidRPr="00622D6D">
                            <w:rPr>
                              <w:rFonts w:cs="Arial"/>
                              <w:color w:val="404040" w:themeColor="text1" w:themeTint="BF"/>
                              <w:sz w:val="16"/>
                              <w:szCs w:val="16"/>
                            </w:rPr>
                            <w:t xml:space="preserve">10553  </w:t>
                          </w:r>
                          <w:r>
                            <w:rPr>
                              <w:rFonts w:cs="Arial"/>
                              <w:color w:val="404040" w:themeColor="text1" w:themeTint="BF"/>
                              <w:sz w:val="16"/>
                              <w:szCs w:val="16"/>
                            </w:rPr>
                            <w:t>•</w:t>
                          </w:r>
                          <w:proofErr w:type="gramEnd"/>
                          <w:r>
                            <w:rPr>
                              <w:rFonts w:cs="Arial"/>
                              <w:color w:val="404040" w:themeColor="text1" w:themeTint="BF"/>
                              <w:sz w:val="16"/>
                              <w:szCs w:val="16"/>
                            </w:rPr>
                            <w:t xml:space="preserve">  </w:t>
                          </w:r>
                          <w:r w:rsidRPr="00622D6D">
                            <w:rPr>
                              <w:rFonts w:cs="Arial"/>
                              <w:color w:val="404040" w:themeColor="text1" w:themeTint="BF"/>
                              <w:sz w:val="16"/>
                              <w:szCs w:val="16"/>
                            </w:rPr>
                            <w:t>www.keydigital.com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 w14:anchorId="51AF4A47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style="position:absolute;margin-left:-8.35pt;margin-top:22.8pt;width:245.85pt;height:18.2pt;z-index:-251644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">
              <v:textbox style="mso-fit-shape-to-text:t">
                <w:txbxContent>
                  <w:p w:rsidRPr="00622D6D" w:rsidR="00622D6D" w:rsidP="00622D6D" w:rsidRDefault="00622D6D" w14:paraId="1ABE96BF" w14:textId="77777777">
                    <w:pPr>
                      <w:spacing w:after="0" w:line="220" w:lineRule="exact"/>
                      <w:rPr>
                        <w:rFonts w:cs="Arial"/>
                        <w:color w:val="404040" w:themeColor="text1" w:themeTint="BF"/>
                        <w:sz w:val="16"/>
                        <w:szCs w:val="16"/>
                      </w:rPr>
                    </w:pPr>
                    <w:r w:rsidRPr="00622D6D">
                      <w:rPr>
                        <w:rFonts w:cs="Arial"/>
                        <w:color w:val="404040" w:themeColor="text1" w:themeTint="BF"/>
                        <w:sz w:val="16"/>
                        <w:szCs w:val="16"/>
                      </w:rPr>
                      <w:t>521 East 3</w:t>
                    </w:r>
                    <w:r w:rsidRPr="00622D6D">
                      <w:rPr>
                        <w:rFonts w:cs="Arial"/>
                        <w:color w:val="404040" w:themeColor="text1" w:themeTint="BF"/>
                        <w:sz w:val="16"/>
                        <w:szCs w:val="16"/>
                        <w:vertAlign w:val="superscript"/>
                      </w:rPr>
                      <w:t>rd</w:t>
                    </w:r>
                    <w:r w:rsidRPr="00622D6D">
                      <w:rPr>
                        <w:rFonts w:cs="Arial"/>
                        <w:color w:val="404040" w:themeColor="text1" w:themeTint="BF"/>
                        <w:sz w:val="16"/>
                        <w:szCs w:val="16"/>
                      </w:rPr>
                      <w:t xml:space="preserve"> Street Mt. Vernon, NY </w:t>
                    </w:r>
                    <w:proofErr w:type="gramStart"/>
                    <w:r w:rsidRPr="00622D6D">
                      <w:rPr>
                        <w:rFonts w:cs="Arial"/>
                        <w:color w:val="404040" w:themeColor="text1" w:themeTint="BF"/>
                        <w:sz w:val="16"/>
                        <w:szCs w:val="16"/>
                      </w:rPr>
                      <w:t xml:space="preserve">10553  </w:t>
                    </w:r>
                    <w:r>
                      <w:rPr>
                        <w:rFonts w:cs="Arial"/>
                        <w:color w:val="404040" w:themeColor="text1" w:themeTint="BF"/>
                        <w:sz w:val="16"/>
                        <w:szCs w:val="16"/>
                      </w:rPr>
                      <w:t>•</w:t>
                    </w:r>
                    <w:proofErr w:type="gramEnd"/>
                    <w:r>
                      <w:rPr>
                        <w:rFonts w:cs="Arial"/>
                        <w:color w:val="404040" w:themeColor="text1" w:themeTint="BF"/>
                        <w:sz w:val="16"/>
                        <w:szCs w:val="16"/>
                      </w:rPr>
                      <w:t xml:space="preserve">  </w:t>
                    </w:r>
                    <w:r w:rsidRPr="00622D6D">
                      <w:rPr>
                        <w:rFonts w:cs="Arial"/>
                        <w:color w:val="404040" w:themeColor="text1" w:themeTint="BF"/>
                        <w:sz w:val="16"/>
                        <w:szCs w:val="16"/>
                      </w:rPr>
                      <w:t>www.keydigital.com</w:t>
                    </w:r>
                  </w:p>
                </w:txbxContent>
              </v:textbox>
            </v:shape>
          </w:pict>
        </mc:Fallback>
      </mc:AlternateContent>
    </w:r>
    <w:r w:rsidRPr="00095032">
      <w:rPr>
        <w:noProof/>
      </w:rPr>
      <mc:AlternateContent>
        <mc:Choice Requires="wps">
          <w:drawing>
            <wp:anchor distT="0" distB="0" distL="114300" distR="114300" simplePos="0" relativeHeight="251656703" behindDoc="1" locked="0" layoutInCell="1" allowOverlap="1" wp14:anchorId="007F98CD" wp14:editId="7645C9E7">
              <wp:simplePos x="0" y="0"/>
              <wp:positionH relativeFrom="column">
                <wp:posOffset>-633095</wp:posOffset>
              </wp:positionH>
              <wp:positionV relativeFrom="paragraph">
                <wp:posOffset>213995</wp:posOffset>
              </wp:positionV>
              <wp:extent cx="7887335" cy="573405"/>
              <wp:effectExtent l="0" t="0" r="12065" b="10795"/>
              <wp:wrapNone/>
              <wp:docPr id="15" name="Rectangl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87335" cy="57340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5="http://schemas.microsoft.com/office/word/2012/wordml">
          <w:pict w14:anchorId="3F24938C">
            <v:rect id="Rectangle 15" style="position:absolute;margin-left:-49.85pt;margin-top:16.85pt;width:621.05pt;height:45.15pt;z-index:-25165977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d8d8d8 [2732]" stroked="f" strokeweight="2pt" w14:anchorId="06A5FBC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"/>
          </w:pict>
        </mc:Fallback>
      </mc:AlternateContent>
    </w:r>
    <w:r w:rsidR="001208C4">
      <w:rPr>
        <w:noProof/>
      </w:rPr>
      <w:drawing>
        <wp:anchor distT="0" distB="0" distL="114300" distR="114300" simplePos="0" relativeHeight="251657728" behindDoc="1" locked="0" layoutInCell="1" allowOverlap="1" wp14:anchorId="3E7EDED7" wp14:editId="25010F3A">
          <wp:simplePos x="0" y="0"/>
          <wp:positionH relativeFrom="column">
            <wp:posOffset>0</wp:posOffset>
          </wp:positionH>
          <wp:positionV relativeFrom="paragraph">
            <wp:posOffset>8061960</wp:posOffset>
          </wp:positionV>
          <wp:extent cx="7623810" cy="775970"/>
          <wp:effectExtent l="0" t="0" r="0" b="5080"/>
          <wp:wrapNone/>
          <wp:docPr id="3" name="Picture 3" descr="Letterhead_2012_bo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etterhead_2012_bo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3810" cy="775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7BE2EF32">
      <w:rPr/>
      <w:t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C67" w:rsidRDefault="00483C67" w14:paraId="75E2C171" w14:textId="77777777">
      <w:r>
        <w:separator/>
      </w:r>
    </w:p>
  </w:footnote>
  <w:footnote w:type="continuationSeparator" w:id="0">
    <w:p w:rsidR="00483C67" w:rsidRDefault="00483C67" w14:paraId="5A56499F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p w:rsidR="00802689" w:rsidRDefault="00CA5B47" w14:paraId="036888FA" w14:textId="31083818">
    <w:r>
      <w:rPr>
        <w:noProof/>
      </w:rPr>
      <w:drawing>
        <wp:anchor distT="0" distB="0" distL="114300" distR="114300" simplePos="0" relativeHeight="251654656" behindDoc="1" locked="0" layoutInCell="1" allowOverlap="1" wp14:anchorId="4347DA19" wp14:editId="52F7428E">
          <wp:simplePos x="0" y="0"/>
          <wp:positionH relativeFrom="column">
            <wp:posOffset>4976075</wp:posOffset>
          </wp:positionH>
          <wp:positionV relativeFrom="paragraph">
            <wp:posOffset>-227965</wp:posOffset>
          </wp:positionV>
          <wp:extent cx="340995" cy="340995"/>
          <wp:effectExtent l="0" t="0" r="0" b="0"/>
          <wp:wrapNone/>
          <wp:docPr id="10" name="Picture 10" descr="icn_linked.png">
            <a:hlinkClick xmlns:a="http://schemas.openxmlformats.org/drawingml/2006/main" r:id="rId1" tooltip="LinkedIn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cn_linked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995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776" behindDoc="1" locked="0" layoutInCell="1" allowOverlap="1" wp14:anchorId="1F44114E" wp14:editId="39A6F02C">
          <wp:simplePos x="0" y="0"/>
          <wp:positionH relativeFrom="column">
            <wp:posOffset>5396865</wp:posOffset>
          </wp:positionH>
          <wp:positionV relativeFrom="paragraph">
            <wp:posOffset>-227965</wp:posOffset>
          </wp:positionV>
          <wp:extent cx="340995" cy="340995"/>
          <wp:effectExtent l="0" t="0" r="0" b="0"/>
          <wp:wrapNone/>
          <wp:docPr id="11" name="Picture 11" descr="icn_tweet.png">
            <a:hlinkClick xmlns:a="http://schemas.openxmlformats.org/drawingml/2006/main" r:id="rId3" tooltip="Twitter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cn_tweet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995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896" behindDoc="1" locked="0" layoutInCell="1" allowOverlap="1" wp14:anchorId="325E8D61" wp14:editId="58034087">
          <wp:simplePos x="0" y="0"/>
          <wp:positionH relativeFrom="column">
            <wp:posOffset>5819775</wp:posOffset>
          </wp:positionH>
          <wp:positionV relativeFrom="paragraph">
            <wp:posOffset>-227965</wp:posOffset>
          </wp:positionV>
          <wp:extent cx="344170" cy="344170"/>
          <wp:effectExtent l="0" t="0" r="0" b="0"/>
          <wp:wrapNone/>
          <wp:docPr id="12" name="Picture 12" descr="icn_YouTube.png">
            <a:hlinkClick xmlns:a="http://schemas.openxmlformats.org/drawingml/2006/main" r:id="rId5" tooltip="YouTube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cn_YouTube.png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4170" cy="344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0016" behindDoc="1" locked="0" layoutInCell="1" allowOverlap="1" wp14:anchorId="20C24C9C" wp14:editId="15E9DF73">
          <wp:simplePos x="0" y="0"/>
          <wp:positionH relativeFrom="column">
            <wp:posOffset>6165850</wp:posOffset>
          </wp:positionH>
          <wp:positionV relativeFrom="paragraph">
            <wp:posOffset>-227965</wp:posOffset>
          </wp:positionV>
          <wp:extent cx="340995" cy="340995"/>
          <wp:effectExtent l="0" t="0" r="0" b="0"/>
          <wp:wrapNone/>
          <wp:docPr id="13" name="Picture 13" descr="icn_facebook.png">
            <a:hlinkClick xmlns:a="http://schemas.openxmlformats.org/drawingml/2006/main" r:id="rId7" tooltip="facebook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icn_facebook.png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995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5136" behindDoc="1" locked="0" layoutInCell="1" allowOverlap="1" wp14:anchorId="63B79140" wp14:editId="6B686912">
          <wp:simplePos x="0" y="0"/>
          <wp:positionH relativeFrom="column">
            <wp:posOffset>6513238</wp:posOffset>
          </wp:positionH>
          <wp:positionV relativeFrom="paragraph">
            <wp:posOffset>-227965</wp:posOffset>
          </wp:positionV>
          <wp:extent cx="340995" cy="340995"/>
          <wp:effectExtent l="0" t="0" r="0" b="0"/>
          <wp:wrapNone/>
          <wp:docPr id="14" name="Picture 14" descr="icn_instagram.png">
            <a:hlinkClick xmlns:a="http://schemas.openxmlformats.org/drawingml/2006/main" r:id="rId9" tooltip="Instagram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icn_instagram.png"/>
                  <pic:cNvPicPr>
                    <a:picLocks noChangeAspect="1" noChangeArrowheads="1"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995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95032" w:rsidR="00095032">
      <w:rPr>
        <w:noProof/>
      </w:rPr>
      <w:drawing>
        <wp:anchor distT="0" distB="0" distL="114300" distR="114300" simplePos="0" relativeHeight="251649536" behindDoc="1" locked="0" layoutInCell="1" allowOverlap="1" wp14:anchorId="23DF90C4" wp14:editId="4D99C22D">
          <wp:simplePos x="0" y="0"/>
          <wp:positionH relativeFrom="column">
            <wp:posOffset>-149823</wp:posOffset>
          </wp:positionH>
          <wp:positionV relativeFrom="paragraph">
            <wp:posOffset>-187810</wp:posOffset>
          </wp:positionV>
          <wp:extent cx="2457822" cy="323028"/>
          <wp:effectExtent l="0" t="0" r="6350" b="762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1"/>
                  <a:stretch>
                    <a:fillRect/>
                  </a:stretch>
                </pic:blipFill>
                <pic:spPr>
                  <a:xfrm>
                    <a:off x="0" y="0"/>
                    <a:ext cx="2457822" cy="3230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95032" w:rsidR="00095032">
      <w:rPr>
        <w:noProof/>
      </w:rPr>
      <mc:AlternateContent>
        <mc:Choice Requires="wps">
          <w:drawing>
            <wp:anchor distT="0" distB="0" distL="114300" distR="114300" simplePos="0" relativeHeight="251644416" behindDoc="1" locked="0" layoutInCell="1" allowOverlap="1" wp14:anchorId="63482E7A" wp14:editId="1D1E4E5A">
              <wp:simplePos x="0" y="0"/>
              <wp:positionH relativeFrom="column">
                <wp:posOffset>-639640</wp:posOffset>
              </wp:positionH>
              <wp:positionV relativeFrom="paragraph">
                <wp:posOffset>-461694</wp:posOffset>
              </wp:positionV>
              <wp:extent cx="7887630" cy="802640"/>
              <wp:effectExtent l="0" t="0" r="12065" b="10160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87630" cy="80264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5="http://schemas.microsoft.com/office/word/2012/wordml">
          <w:pict w14:anchorId="5F50499D">
            <v:rect id="Rectangle 9" style="position:absolute;margin-left:-50.35pt;margin-top:-36.3pt;width:621.05pt;height:63.2pt;z-index:-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d8d8d8 [2732]" stroked="f" strokeweight="2pt" w14:anchorId="21FEF47A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"/>
          </w:pict>
        </mc:Fallback>
      </mc:AlternateContent>
    </w:r>
    <w:r w:rsidR="7BE2EF32">
      <w:rPr/>
      <w:t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26424"/>
    <w:multiLevelType w:val="hybridMultilevel"/>
    <w:tmpl w:val="F2B2530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738D32A1"/>
    <w:multiLevelType w:val="hybridMultilevel"/>
    <w:tmpl w:val="0B40E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trackRevisions w:val="false"/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68B"/>
    <w:rsid w:val="00005894"/>
    <w:rsid w:val="000174DA"/>
    <w:rsid w:val="000211F7"/>
    <w:rsid w:val="00044999"/>
    <w:rsid w:val="00051AD4"/>
    <w:rsid w:val="0008263A"/>
    <w:rsid w:val="00090D14"/>
    <w:rsid w:val="00093131"/>
    <w:rsid w:val="00094C14"/>
    <w:rsid w:val="00095032"/>
    <w:rsid w:val="000A2974"/>
    <w:rsid w:val="000B3716"/>
    <w:rsid w:val="000B4B4D"/>
    <w:rsid w:val="000B5897"/>
    <w:rsid w:val="000D668B"/>
    <w:rsid w:val="000E5E91"/>
    <w:rsid w:val="000F13F1"/>
    <w:rsid w:val="001208C4"/>
    <w:rsid w:val="00121FA2"/>
    <w:rsid w:val="00135BF3"/>
    <w:rsid w:val="00142EB4"/>
    <w:rsid w:val="00146BFD"/>
    <w:rsid w:val="00176BD1"/>
    <w:rsid w:val="00183E8B"/>
    <w:rsid w:val="001925B9"/>
    <w:rsid w:val="001A4C8C"/>
    <w:rsid w:val="001A6491"/>
    <w:rsid w:val="001C258A"/>
    <w:rsid w:val="001C69AC"/>
    <w:rsid w:val="0020110D"/>
    <w:rsid w:val="002047D6"/>
    <w:rsid w:val="0022572C"/>
    <w:rsid w:val="00232510"/>
    <w:rsid w:val="002329C4"/>
    <w:rsid w:val="00233AC1"/>
    <w:rsid w:val="00242462"/>
    <w:rsid w:val="002442F4"/>
    <w:rsid w:val="00254448"/>
    <w:rsid w:val="00266206"/>
    <w:rsid w:val="00272242"/>
    <w:rsid w:val="002857E6"/>
    <w:rsid w:val="002A557C"/>
    <w:rsid w:val="002C2D4C"/>
    <w:rsid w:val="002C3684"/>
    <w:rsid w:val="002F7CA1"/>
    <w:rsid w:val="00301A7A"/>
    <w:rsid w:val="00304290"/>
    <w:rsid w:val="0030515F"/>
    <w:rsid w:val="00313414"/>
    <w:rsid w:val="003251D8"/>
    <w:rsid w:val="00330402"/>
    <w:rsid w:val="003312A8"/>
    <w:rsid w:val="003730D8"/>
    <w:rsid w:val="0039543E"/>
    <w:rsid w:val="003A1411"/>
    <w:rsid w:val="003C5EC4"/>
    <w:rsid w:val="003C6181"/>
    <w:rsid w:val="003C7F49"/>
    <w:rsid w:val="003E537F"/>
    <w:rsid w:val="0040176B"/>
    <w:rsid w:val="00426734"/>
    <w:rsid w:val="00427F57"/>
    <w:rsid w:val="00431CD8"/>
    <w:rsid w:val="00435EAC"/>
    <w:rsid w:val="004403A7"/>
    <w:rsid w:val="00460632"/>
    <w:rsid w:val="00474A1E"/>
    <w:rsid w:val="00481AB7"/>
    <w:rsid w:val="00483C67"/>
    <w:rsid w:val="00485F79"/>
    <w:rsid w:val="00493316"/>
    <w:rsid w:val="004A4101"/>
    <w:rsid w:val="004C452F"/>
    <w:rsid w:val="004C6A91"/>
    <w:rsid w:val="004D0650"/>
    <w:rsid w:val="004D2D39"/>
    <w:rsid w:val="004E48E5"/>
    <w:rsid w:val="004F6E29"/>
    <w:rsid w:val="005177B4"/>
    <w:rsid w:val="00532934"/>
    <w:rsid w:val="00553765"/>
    <w:rsid w:val="00556019"/>
    <w:rsid w:val="00573590"/>
    <w:rsid w:val="00575BAB"/>
    <w:rsid w:val="005A72BD"/>
    <w:rsid w:val="005C6C83"/>
    <w:rsid w:val="005E103D"/>
    <w:rsid w:val="005E5423"/>
    <w:rsid w:val="005E68C1"/>
    <w:rsid w:val="00611D22"/>
    <w:rsid w:val="00614209"/>
    <w:rsid w:val="00622D6D"/>
    <w:rsid w:val="00636FB3"/>
    <w:rsid w:val="006421C2"/>
    <w:rsid w:val="006456F8"/>
    <w:rsid w:val="00652EFD"/>
    <w:rsid w:val="006724DE"/>
    <w:rsid w:val="006764FB"/>
    <w:rsid w:val="0069063D"/>
    <w:rsid w:val="006935CE"/>
    <w:rsid w:val="006A5D06"/>
    <w:rsid w:val="006C0FFD"/>
    <w:rsid w:val="006DD7E0"/>
    <w:rsid w:val="006E3AC5"/>
    <w:rsid w:val="006E4924"/>
    <w:rsid w:val="006E5D2C"/>
    <w:rsid w:val="006F6BA6"/>
    <w:rsid w:val="006F7EF8"/>
    <w:rsid w:val="007001CC"/>
    <w:rsid w:val="00707C44"/>
    <w:rsid w:val="00712D0E"/>
    <w:rsid w:val="00760C72"/>
    <w:rsid w:val="00766ADA"/>
    <w:rsid w:val="00777906"/>
    <w:rsid w:val="00780DB5"/>
    <w:rsid w:val="00784850"/>
    <w:rsid w:val="00796739"/>
    <w:rsid w:val="00796A13"/>
    <w:rsid w:val="00797F7E"/>
    <w:rsid w:val="007A43C8"/>
    <w:rsid w:val="007A648A"/>
    <w:rsid w:val="007A665A"/>
    <w:rsid w:val="007C7E2A"/>
    <w:rsid w:val="007D454D"/>
    <w:rsid w:val="007D4647"/>
    <w:rsid w:val="007E2024"/>
    <w:rsid w:val="007E4651"/>
    <w:rsid w:val="00802689"/>
    <w:rsid w:val="008110A2"/>
    <w:rsid w:val="00830696"/>
    <w:rsid w:val="00836E59"/>
    <w:rsid w:val="00850C96"/>
    <w:rsid w:val="00852AC9"/>
    <w:rsid w:val="00871F06"/>
    <w:rsid w:val="008761ED"/>
    <w:rsid w:val="008A5878"/>
    <w:rsid w:val="008C6DE6"/>
    <w:rsid w:val="008D381A"/>
    <w:rsid w:val="008D4B89"/>
    <w:rsid w:val="008F2E54"/>
    <w:rsid w:val="00900414"/>
    <w:rsid w:val="00917B34"/>
    <w:rsid w:val="0092115F"/>
    <w:rsid w:val="00937BB2"/>
    <w:rsid w:val="009746BC"/>
    <w:rsid w:val="009765AF"/>
    <w:rsid w:val="00985857"/>
    <w:rsid w:val="009963CD"/>
    <w:rsid w:val="009A3BFB"/>
    <w:rsid w:val="009B3815"/>
    <w:rsid w:val="009B72D3"/>
    <w:rsid w:val="009B7A7B"/>
    <w:rsid w:val="009D166B"/>
    <w:rsid w:val="009D474D"/>
    <w:rsid w:val="009D4C10"/>
    <w:rsid w:val="009E2F43"/>
    <w:rsid w:val="00A36C10"/>
    <w:rsid w:val="00A4359C"/>
    <w:rsid w:val="00A449D8"/>
    <w:rsid w:val="00A50A12"/>
    <w:rsid w:val="00A55C57"/>
    <w:rsid w:val="00A71C92"/>
    <w:rsid w:val="00A938A2"/>
    <w:rsid w:val="00AA1ADF"/>
    <w:rsid w:val="00AC4F47"/>
    <w:rsid w:val="00AD577B"/>
    <w:rsid w:val="00AE13EC"/>
    <w:rsid w:val="00AF1F63"/>
    <w:rsid w:val="00AF2D86"/>
    <w:rsid w:val="00AF4938"/>
    <w:rsid w:val="00B0172C"/>
    <w:rsid w:val="00B11984"/>
    <w:rsid w:val="00B1380D"/>
    <w:rsid w:val="00B23DB1"/>
    <w:rsid w:val="00B256F6"/>
    <w:rsid w:val="00B25902"/>
    <w:rsid w:val="00B40393"/>
    <w:rsid w:val="00B56D44"/>
    <w:rsid w:val="00B61F62"/>
    <w:rsid w:val="00B674BE"/>
    <w:rsid w:val="00B836FF"/>
    <w:rsid w:val="00B91E7F"/>
    <w:rsid w:val="00B93C3E"/>
    <w:rsid w:val="00BA6C4C"/>
    <w:rsid w:val="00BA7197"/>
    <w:rsid w:val="00BB4048"/>
    <w:rsid w:val="00BC3016"/>
    <w:rsid w:val="00BC3D1A"/>
    <w:rsid w:val="00BD04E1"/>
    <w:rsid w:val="00BE5247"/>
    <w:rsid w:val="00BF6208"/>
    <w:rsid w:val="00C2492E"/>
    <w:rsid w:val="00C26F25"/>
    <w:rsid w:val="00C46CDA"/>
    <w:rsid w:val="00C66887"/>
    <w:rsid w:val="00C75A7D"/>
    <w:rsid w:val="00C806F1"/>
    <w:rsid w:val="00CA5B47"/>
    <w:rsid w:val="00CC128E"/>
    <w:rsid w:val="00CC272D"/>
    <w:rsid w:val="00CD01BB"/>
    <w:rsid w:val="00CE3B51"/>
    <w:rsid w:val="00CF6B04"/>
    <w:rsid w:val="00D4174A"/>
    <w:rsid w:val="00D53DE7"/>
    <w:rsid w:val="00D75454"/>
    <w:rsid w:val="00D86F83"/>
    <w:rsid w:val="00D9050F"/>
    <w:rsid w:val="00D9156F"/>
    <w:rsid w:val="00D92FC3"/>
    <w:rsid w:val="00DA0276"/>
    <w:rsid w:val="00DA5029"/>
    <w:rsid w:val="00DD33C7"/>
    <w:rsid w:val="00DE1DC8"/>
    <w:rsid w:val="00DE448F"/>
    <w:rsid w:val="00DE5F3A"/>
    <w:rsid w:val="00DF7B9E"/>
    <w:rsid w:val="00DF7D0B"/>
    <w:rsid w:val="00E0073D"/>
    <w:rsid w:val="00E332D0"/>
    <w:rsid w:val="00E424BC"/>
    <w:rsid w:val="00E470C0"/>
    <w:rsid w:val="00E5047F"/>
    <w:rsid w:val="00E527F6"/>
    <w:rsid w:val="00E65326"/>
    <w:rsid w:val="00E81464"/>
    <w:rsid w:val="00E96F09"/>
    <w:rsid w:val="00EA0578"/>
    <w:rsid w:val="00EB0CC7"/>
    <w:rsid w:val="00EB24AB"/>
    <w:rsid w:val="00EB2838"/>
    <w:rsid w:val="00EB5C02"/>
    <w:rsid w:val="00EC5EB4"/>
    <w:rsid w:val="00EE75EB"/>
    <w:rsid w:val="00F02F7C"/>
    <w:rsid w:val="00F07B6C"/>
    <w:rsid w:val="00F25A6C"/>
    <w:rsid w:val="00F269C1"/>
    <w:rsid w:val="00F35A0C"/>
    <w:rsid w:val="00F4159B"/>
    <w:rsid w:val="00FA029D"/>
    <w:rsid w:val="00FB0301"/>
    <w:rsid w:val="00FC2271"/>
    <w:rsid w:val="00FD5F79"/>
    <w:rsid w:val="00FF3EA4"/>
    <w:rsid w:val="01059DA2"/>
    <w:rsid w:val="012D578D"/>
    <w:rsid w:val="01676BA0"/>
    <w:rsid w:val="01C63A85"/>
    <w:rsid w:val="02208D10"/>
    <w:rsid w:val="0251493A"/>
    <w:rsid w:val="02CD2982"/>
    <w:rsid w:val="02D7689B"/>
    <w:rsid w:val="03279B3B"/>
    <w:rsid w:val="03410A71"/>
    <w:rsid w:val="03CC9CB2"/>
    <w:rsid w:val="04551E3E"/>
    <w:rsid w:val="0462E67D"/>
    <w:rsid w:val="04D11DEA"/>
    <w:rsid w:val="050505CC"/>
    <w:rsid w:val="050CB9B7"/>
    <w:rsid w:val="0526A971"/>
    <w:rsid w:val="058577C4"/>
    <w:rsid w:val="05CA4B0C"/>
    <w:rsid w:val="0617DE8B"/>
    <w:rsid w:val="062A8EBA"/>
    <w:rsid w:val="063BCBEE"/>
    <w:rsid w:val="06B4EDCB"/>
    <w:rsid w:val="06CBF9C2"/>
    <w:rsid w:val="06FD15BA"/>
    <w:rsid w:val="071340D8"/>
    <w:rsid w:val="07A4B730"/>
    <w:rsid w:val="07F903A4"/>
    <w:rsid w:val="081A14DA"/>
    <w:rsid w:val="089473B6"/>
    <w:rsid w:val="08E0AF90"/>
    <w:rsid w:val="08F20E69"/>
    <w:rsid w:val="094A3D29"/>
    <w:rsid w:val="096B04E5"/>
    <w:rsid w:val="097E2675"/>
    <w:rsid w:val="09820D8E"/>
    <w:rsid w:val="09F7F91C"/>
    <w:rsid w:val="0A6A8529"/>
    <w:rsid w:val="0A8C5F3B"/>
    <w:rsid w:val="0ADD80FB"/>
    <w:rsid w:val="0B0AD5E1"/>
    <w:rsid w:val="0B4CF25F"/>
    <w:rsid w:val="0B6FBD60"/>
    <w:rsid w:val="0B7482BD"/>
    <w:rsid w:val="0B9AF210"/>
    <w:rsid w:val="0C301D88"/>
    <w:rsid w:val="0C3EDB2E"/>
    <w:rsid w:val="0D7639B9"/>
    <w:rsid w:val="0DDC1E0F"/>
    <w:rsid w:val="0E015E54"/>
    <w:rsid w:val="0E040664"/>
    <w:rsid w:val="0E602A5C"/>
    <w:rsid w:val="0E74E266"/>
    <w:rsid w:val="0E8C5571"/>
    <w:rsid w:val="0EC2E781"/>
    <w:rsid w:val="0F502F1D"/>
    <w:rsid w:val="10BBC927"/>
    <w:rsid w:val="10E4ECCC"/>
    <w:rsid w:val="1140F04D"/>
    <w:rsid w:val="119E1570"/>
    <w:rsid w:val="11E744A5"/>
    <w:rsid w:val="11EA4D7B"/>
    <w:rsid w:val="11FA8292"/>
    <w:rsid w:val="124A1455"/>
    <w:rsid w:val="1261A17E"/>
    <w:rsid w:val="127EE329"/>
    <w:rsid w:val="12C9234B"/>
    <w:rsid w:val="12DD56AD"/>
    <w:rsid w:val="13CB3ABA"/>
    <w:rsid w:val="140E9298"/>
    <w:rsid w:val="15442B3E"/>
    <w:rsid w:val="155ED325"/>
    <w:rsid w:val="15960A33"/>
    <w:rsid w:val="16198D9F"/>
    <w:rsid w:val="16C37850"/>
    <w:rsid w:val="16D2D74C"/>
    <w:rsid w:val="177AF402"/>
    <w:rsid w:val="17BC1DA2"/>
    <w:rsid w:val="18016685"/>
    <w:rsid w:val="18436F35"/>
    <w:rsid w:val="1843CDF6"/>
    <w:rsid w:val="19EBD8F3"/>
    <w:rsid w:val="1B345873"/>
    <w:rsid w:val="1C0AE25A"/>
    <w:rsid w:val="1C0C3125"/>
    <w:rsid w:val="1C3169FE"/>
    <w:rsid w:val="1C32094F"/>
    <w:rsid w:val="1C5F0770"/>
    <w:rsid w:val="1CB89AFF"/>
    <w:rsid w:val="1CF58471"/>
    <w:rsid w:val="1D167E72"/>
    <w:rsid w:val="1D78FDEA"/>
    <w:rsid w:val="1DE0F8E7"/>
    <w:rsid w:val="1E2404C3"/>
    <w:rsid w:val="1E9C0794"/>
    <w:rsid w:val="20095B72"/>
    <w:rsid w:val="20154DF9"/>
    <w:rsid w:val="20365850"/>
    <w:rsid w:val="20450BE7"/>
    <w:rsid w:val="2085C321"/>
    <w:rsid w:val="20914714"/>
    <w:rsid w:val="20F0A88F"/>
    <w:rsid w:val="20FE1B1E"/>
    <w:rsid w:val="20FEEBE9"/>
    <w:rsid w:val="210507C9"/>
    <w:rsid w:val="2110D0A9"/>
    <w:rsid w:val="212E29BA"/>
    <w:rsid w:val="2192E34B"/>
    <w:rsid w:val="21BA54E8"/>
    <w:rsid w:val="22AEB326"/>
    <w:rsid w:val="236F834F"/>
    <w:rsid w:val="23F49770"/>
    <w:rsid w:val="2448292A"/>
    <w:rsid w:val="24F6B38F"/>
    <w:rsid w:val="24FC9EDC"/>
    <w:rsid w:val="27FE60AE"/>
    <w:rsid w:val="28026C54"/>
    <w:rsid w:val="28555539"/>
    <w:rsid w:val="2858A2A9"/>
    <w:rsid w:val="28BF3DE6"/>
    <w:rsid w:val="28E60A91"/>
    <w:rsid w:val="2923641C"/>
    <w:rsid w:val="29D97296"/>
    <w:rsid w:val="2ABFB743"/>
    <w:rsid w:val="2BA1741B"/>
    <w:rsid w:val="2BB0E102"/>
    <w:rsid w:val="2BDA79ED"/>
    <w:rsid w:val="2C159B96"/>
    <w:rsid w:val="2CBAC5F8"/>
    <w:rsid w:val="2D662B07"/>
    <w:rsid w:val="2D8939D8"/>
    <w:rsid w:val="2DBE650E"/>
    <w:rsid w:val="2DEF6B18"/>
    <w:rsid w:val="2E0E61E7"/>
    <w:rsid w:val="2E923DD0"/>
    <w:rsid w:val="2EADDCD4"/>
    <w:rsid w:val="2EBB8BC9"/>
    <w:rsid w:val="2EC89BCC"/>
    <w:rsid w:val="2F2E2762"/>
    <w:rsid w:val="2F5BEF2C"/>
    <w:rsid w:val="2F9CDD6E"/>
    <w:rsid w:val="2F9D8D3A"/>
    <w:rsid w:val="2FD2A718"/>
    <w:rsid w:val="30A4CF95"/>
    <w:rsid w:val="31E21243"/>
    <w:rsid w:val="320965C5"/>
    <w:rsid w:val="320D43A5"/>
    <w:rsid w:val="325D0F1E"/>
    <w:rsid w:val="327AAEBD"/>
    <w:rsid w:val="32BB7E0C"/>
    <w:rsid w:val="3443FF1F"/>
    <w:rsid w:val="34680A7F"/>
    <w:rsid w:val="3468A0F4"/>
    <w:rsid w:val="3508137E"/>
    <w:rsid w:val="354E0CA2"/>
    <w:rsid w:val="3585D98C"/>
    <w:rsid w:val="367454DD"/>
    <w:rsid w:val="378DCB6D"/>
    <w:rsid w:val="37B873AF"/>
    <w:rsid w:val="37FB9A85"/>
    <w:rsid w:val="38B5C5C0"/>
    <w:rsid w:val="3958F8A5"/>
    <w:rsid w:val="395C6D4F"/>
    <w:rsid w:val="398A8B69"/>
    <w:rsid w:val="399CC679"/>
    <w:rsid w:val="39F197F1"/>
    <w:rsid w:val="3B207F0B"/>
    <w:rsid w:val="3BD562D7"/>
    <w:rsid w:val="3C0514F1"/>
    <w:rsid w:val="3C0BFAC5"/>
    <w:rsid w:val="3C180812"/>
    <w:rsid w:val="3C320F40"/>
    <w:rsid w:val="3C70B164"/>
    <w:rsid w:val="3CA2F15C"/>
    <w:rsid w:val="3CBA3E11"/>
    <w:rsid w:val="3CD0153D"/>
    <w:rsid w:val="3CD43CA7"/>
    <w:rsid w:val="3D05CE3B"/>
    <w:rsid w:val="3D394674"/>
    <w:rsid w:val="3D5BF251"/>
    <w:rsid w:val="3D82C1E3"/>
    <w:rsid w:val="3DD3C787"/>
    <w:rsid w:val="3F35CFDF"/>
    <w:rsid w:val="3F50C841"/>
    <w:rsid w:val="3F57081F"/>
    <w:rsid w:val="3F7E9898"/>
    <w:rsid w:val="3FAF9CA1"/>
    <w:rsid w:val="3FDF65A0"/>
    <w:rsid w:val="3FDFCD10"/>
    <w:rsid w:val="406A513F"/>
    <w:rsid w:val="40CEB999"/>
    <w:rsid w:val="413A96D2"/>
    <w:rsid w:val="41CF561F"/>
    <w:rsid w:val="4209E78A"/>
    <w:rsid w:val="42D77EEF"/>
    <w:rsid w:val="42D8179A"/>
    <w:rsid w:val="43145087"/>
    <w:rsid w:val="4367784E"/>
    <w:rsid w:val="43E78068"/>
    <w:rsid w:val="440DEAEA"/>
    <w:rsid w:val="440F69E1"/>
    <w:rsid w:val="442BEEC4"/>
    <w:rsid w:val="442EA054"/>
    <w:rsid w:val="44691C19"/>
    <w:rsid w:val="44B04433"/>
    <w:rsid w:val="45DA12EA"/>
    <w:rsid w:val="45EA4C7B"/>
    <w:rsid w:val="4623C392"/>
    <w:rsid w:val="4677ADE5"/>
    <w:rsid w:val="4793098C"/>
    <w:rsid w:val="47B9D98D"/>
    <w:rsid w:val="47E11B64"/>
    <w:rsid w:val="47E96E82"/>
    <w:rsid w:val="486AEDCB"/>
    <w:rsid w:val="48F853B1"/>
    <w:rsid w:val="4904C86F"/>
    <w:rsid w:val="490B8DF9"/>
    <w:rsid w:val="490CF5AC"/>
    <w:rsid w:val="49262091"/>
    <w:rsid w:val="4A10F0C4"/>
    <w:rsid w:val="4A7EE387"/>
    <w:rsid w:val="4A8136E2"/>
    <w:rsid w:val="4A8F7537"/>
    <w:rsid w:val="4AF1C268"/>
    <w:rsid w:val="4B961579"/>
    <w:rsid w:val="4BB993EB"/>
    <w:rsid w:val="4C9C3DEA"/>
    <w:rsid w:val="4D33664A"/>
    <w:rsid w:val="4D8DD632"/>
    <w:rsid w:val="4D9D1D24"/>
    <w:rsid w:val="4DAAADA4"/>
    <w:rsid w:val="4DCB905D"/>
    <w:rsid w:val="4E214CA4"/>
    <w:rsid w:val="4E3171E0"/>
    <w:rsid w:val="4E452281"/>
    <w:rsid w:val="4EC8EC95"/>
    <w:rsid w:val="4EE7AF0E"/>
    <w:rsid w:val="4F0E72A9"/>
    <w:rsid w:val="4F33B5A8"/>
    <w:rsid w:val="4F498274"/>
    <w:rsid w:val="4F9EBEBE"/>
    <w:rsid w:val="5034339F"/>
    <w:rsid w:val="503B5DD5"/>
    <w:rsid w:val="504590A9"/>
    <w:rsid w:val="5070693A"/>
    <w:rsid w:val="5132BE57"/>
    <w:rsid w:val="51B8336B"/>
    <w:rsid w:val="527EC471"/>
    <w:rsid w:val="52A7E650"/>
    <w:rsid w:val="53377889"/>
    <w:rsid w:val="53983ABE"/>
    <w:rsid w:val="53A59F85"/>
    <w:rsid w:val="53DE2E05"/>
    <w:rsid w:val="5414885A"/>
    <w:rsid w:val="54A5C41B"/>
    <w:rsid w:val="54F5E1FE"/>
    <w:rsid w:val="5572D005"/>
    <w:rsid w:val="55966EAB"/>
    <w:rsid w:val="55FF05B2"/>
    <w:rsid w:val="56115243"/>
    <w:rsid w:val="5643E5B4"/>
    <w:rsid w:val="5685ED78"/>
    <w:rsid w:val="56BFA3F9"/>
    <w:rsid w:val="577D6310"/>
    <w:rsid w:val="58163824"/>
    <w:rsid w:val="585536BB"/>
    <w:rsid w:val="58B44D84"/>
    <w:rsid w:val="59079E8C"/>
    <w:rsid w:val="5A19468A"/>
    <w:rsid w:val="5B3F43E2"/>
    <w:rsid w:val="5B918CDD"/>
    <w:rsid w:val="5BF8F92A"/>
    <w:rsid w:val="5C248CEB"/>
    <w:rsid w:val="5C5FD819"/>
    <w:rsid w:val="5D4C453B"/>
    <w:rsid w:val="5D9E0614"/>
    <w:rsid w:val="5D9E2D6E"/>
    <w:rsid w:val="5DAC0C2E"/>
    <w:rsid w:val="5E38591F"/>
    <w:rsid w:val="5E7C8AD7"/>
    <w:rsid w:val="5E87C4DE"/>
    <w:rsid w:val="5F045427"/>
    <w:rsid w:val="5F43A53A"/>
    <w:rsid w:val="5F620BFF"/>
    <w:rsid w:val="5F95349B"/>
    <w:rsid w:val="5FC707E4"/>
    <w:rsid w:val="6023F55E"/>
    <w:rsid w:val="607FD304"/>
    <w:rsid w:val="608947E6"/>
    <w:rsid w:val="60ACA2A9"/>
    <w:rsid w:val="6131D2F7"/>
    <w:rsid w:val="6140086F"/>
    <w:rsid w:val="62F61754"/>
    <w:rsid w:val="6501C8EE"/>
    <w:rsid w:val="650C8222"/>
    <w:rsid w:val="659C3086"/>
    <w:rsid w:val="65E8FF1A"/>
    <w:rsid w:val="663675A5"/>
    <w:rsid w:val="66F0AE09"/>
    <w:rsid w:val="675472CC"/>
    <w:rsid w:val="678ED000"/>
    <w:rsid w:val="67DE8D68"/>
    <w:rsid w:val="67EFB3D6"/>
    <w:rsid w:val="680B9EBA"/>
    <w:rsid w:val="684D3DC5"/>
    <w:rsid w:val="68644880"/>
    <w:rsid w:val="68CA4EA0"/>
    <w:rsid w:val="6906D443"/>
    <w:rsid w:val="697D5024"/>
    <w:rsid w:val="6A46DDD8"/>
    <w:rsid w:val="6B96C26A"/>
    <w:rsid w:val="6C13B7C4"/>
    <w:rsid w:val="6C26BE5C"/>
    <w:rsid w:val="6C475F03"/>
    <w:rsid w:val="6C7813CA"/>
    <w:rsid w:val="6C8EFD4E"/>
    <w:rsid w:val="6D075149"/>
    <w:rsid w:val="6D90904A"/>
    <w:rsid w:val="6DB5EF7D"/>
    <w:rsid w:val="6EC2FA43"/>
    <w:rsid w:val="6F03E2CD"/>
    <w:rsid w:val="6F6D7CEF"/>
    <w:rsid w:val="6F8CD3AA"/>
    <w:rsid w:val="6FB567F8"/>
    <w:rsid w:val="6FEBEB79"/>
    <w:rsid w:val="7021B762"/>
    <w:rsid w:val="70915F1F"/>
    <w:rsid w:val="70BA4F7C"/>
    <w:rsid w:val="70C1293A"/>
    <w:rsid w:val="7153049E"/>
    <w:rsid w:val="71C5BF8F"/>
    <w:rsid w:val="721B84B2"/>
    <w:rsid w:val="729D76AE"/>
    <w:rsid w:val="7343E295"/>
    <w:rsid w:val="734CD5B4"/>
    <w:rsid w:val="73FD78D7"/>
    <w:rsid w:val="74532803"/>
    <w:rsid w:val="74A02E66"/>
    <w:rsid w:val="74ACB98B"/>
    <w:rsid w:val="74BA4136"/>
    <w:rsid w:val="751871FF"/>
    <w:rsid w:val="755AF136"/>
    <w:rsid w:val="7591A04E"/>
    <w:rsid w:val="767FEAF0"/>
    <w:rsid w:val="76ADD3B7"/>
    <w:rsid w:val="77A2B051"/>
    <w:rsid w:val="77A94D1C"/>
    <w:rsid w:val="77B4317E"/>
    <w:rsid w:val="78076EE7"/>
    <w:rsid w:val="786682DC"/>
    <w:rsid w:val="78BD7CF8"/>
    <w:rsid w:val="78C1CCF9"/>
    <w:rsid w:val="793568A7"/>
    <w:rsid w:val="79A56A57"/>
    <w:rsid w:val="7A084F00"/>
    <w:rsid w:val="7A0E1CD8"/>
    <w:rsid w:val="7AB38814"/>
    <w:rsid w:val="7B1BCA00"/>
    <w:rsid w:val="7B24F7B5"/>
    <w:rsid w:val="7BE2EF32"/>
    <w:rsid w:val="7C40C2E1"/>
    <w:rsid w:val="7D52C52E"/>
    <w:rsid w:val="7DB158B8"/>
    <w:rsid w:val="7E9F5F51"/>
    <w:rsid w:val="7EE0CA2D"/>
    <w:rsid w:val="7F0DF581"/>
    <w:rsid w:val="7F13ED0E"/>
    <w:rsid w:val="7FAF0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58294FD8"/>
  <w15:docId w15:val="{24b16130-221e-4a96-ad31-a02f7425ce9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iPriority="99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2572C"/>
    <w:pPr>
      <w:spacing w:after="200" w:line="320" w:lineRule="exact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9B3815"/>
    <w:pPr>
      <w:keepNext/>
      <w:spacing w:line="440" w:lineRule="exact"/>
      <w:jc w:val="center"/>
      <w:outlineLvl w:val="0"/>
    </w:pPr>
    <w:rPr>
      <w:b/>
      <w:sz w:val="32"/>
      <w:szCs w:val="20"/>
    </w:rPr>
  </w:style>
  <w:style w:type="paragraph" w:styleId="Heading2">
    <w:name w:val="heading 2"/>
    <w:basedOn w:val="Normal"/>
    <w:next w:val="Normal"/>
    <w:qFormat/>
    <w:rsid w:val="00EB5C02"/>
    <w:pPr>
      <w:keepNext/>
      <w:spacing w:before="240" w:after="240"/>
      <w:outlineLvl w:val="1"/>
    </w:pPr>
    <w:rPr>
      <w:rFonts w:cs="Arial"/>
      <w:b/>
      <w:bCs/>
      <w:iCs/>
      <w:sz w:val="24"/>
      <w:szCs w:val="2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rsid w:val="0022572C"/>
    <w:rPr>
      <w:i/>
      <w:color w:val="0070C0"/>
      <w:sz w:val="20"/>
      <w:u w:val="single"/>
    </w:rPr>
  </w:style>
  <w:style w:type="paragraph" w:styleId="BalloonText">
    <w:name w:val="Balloon Text"/>
    <w:basedOn w:val="Normal"/>
    <w:semiHidden/>
    <w:rsid w:val="00090F5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EE1016"/>
  </w:style>
  <w:style w:type="table" w:styleId="TableGrid">
    <w:name w:val="Table Grid"/>
    <w:basedOn w:val="TableNormal"/>
    <w:rsid w:val="009B3815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Quote" w:customStyle="1">
    <w:name w:val="PR Quote"/>
    <w:basedOn w:val="Normal"/>
    <w:qFormat/>
    <w:rsid w:val="005A72BD"/>
    <w:pPr>
      <w:ind w:left="360" w:right="270"/>
    </w:pPr>
    <w:rPr>
      <w:i/>
    </w:rPr>
  </w:style>
  <w:style w:type="paragraph" w:styleId="Header">
    <w:name w:val="header"/>
    <w:basedOn w:val="Normal"/>
    <w:link w:val="HeaderChar"/>
    <w:unhideWhenUsed/>
    <w:rsid w:val="00CA5B47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rsid w:val="00CA5B47"/>
    <w:rPr>
      <w:rFonts w:ascii="Arial" w:hAnsi="Arial"/>
      <w:sz w:val="22"/>
      <w:szCs w:val="24"/>
    </w:rPr>
  </w:style>
  <w:style w:type="paragraph" w:styleId="Footer">
    <w:name w:val="footer"/>
    <w:basedOn w:val="Normal"/>
    <w:link w:val="FooterChar"/>
    <w:unhideWhenUsed/>
    <w:rsid w:val="00CA5B47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rsid w:val="00CA5B47"/>
    <w:rPr>
      <w:rFonts w:ascii="Arial" w:hAnsi="Arial"/>
      <w:sz w:val="22"/>
      <w:szCs w:val="24"/>
    </w:rPr>
  </w:style>
  <w:style w:type="paragraph" w:styleId="NormalWeb">
    <w:name w:val="Normal (Web)"/>
    <w:basedOn w:val="Normal"/>
    <w:uiPriority w:val="99"/>
    <w:rsid w:val="00DF7B9E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paragraph" w:customStyle="1">
    <w:name w:val="paragraph"/>
    <w:basedOn w:val="Normal"/>
    <w:rsid w:val="00B61F62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FB03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72C"/>
    <w:pPr>
      <w:spacing w:after="200" w:line="320" w:lineRule="exact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9B3815"/>
    <w:pPr>
      <w:keepNext/>
      <w:spacing w:line="440" w:lineRule="exact"/>
      <w:jc w:val="center"/>
      <w:outlineLvl w:val="0"/>
    </w:pPr>
    <w:rPr>
      <w:b/>
      <w:sz w:val="32"/>
      <w:szCs w:val="20"/>
    </w:rPr>
  </w:style>
  <w:style w:type="paragraph" w:styleId="Heading2">
    <w:name w:val="heading 2"/>
    <w:basedOn w:val="Normal"/>
    <w:next w:val="Normal"/>
    <w:qFormat/>
    <w:rsid w:val="00EB5C02"/>
    <w:pPr>
      <w:keepNext/>
      <w:spacing w:before="240" w:after="240"/>
      <w:outlineLvl w:val="1"/>
    </w:pPr>
    <w:rPr>
      <w:rFonts w:cs="Arial"/>
      <w:b/>
      <w:bCs/>
      <w:i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2572C"/>
    <w:rPr>
      <w:i/>
      <w:color w:val="0070C0"/>
      <w:sz w:val="20"/>
      <w:u w:val="single"/>
    </w:rPr>
  </w:style>
  <w:style w:type="paragraph" w:styleId="BalloonText">
    <w:name w:val="Balloon Text"/>
    <w:basedOn w:val="Normal"/>
    <w:semiHidden/>
    <w:rsid w:val="00090F5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EE1016"/>
  </w:style>
  <w:style w:type="table" w:styleId="TableGrid">
    <w:name w:val="Table Grid"/>
    <w:basedOn w:val="TableNormal"/>
    <w:rsid w:val="009B38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Quote">
    <w:name w:val="PR Quote"/>
    <w:basedOn w:val="Normal"/>
    <w:qFormat/>
    <w:rsid w:val="005A72BD"/>
    <w:pPr>
      <w:ind w:left="360" w:right="270"/>
    </w:pPr>
    <w:rPr>
      <w:i/>
    </w:rPr>
  </w:style>
  <w:style w:type="paragraph" w:styleId="Header">
    <w:name w:val="header"/>
    <w:basedOn w:val="Normal"/>
    <w:link w:val="HeaderChar"/>
    <w:unhideWhenUsed/>
    <w:rsid w:val="00CA5B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A5B47"/>
    <w:rPr>
      <w:rFonts w:ascii="Arial" w:hAnsi="Arial"/>
      <w:sz w:val="22"/>
      <w:szCs w:val="24"/>
    </w:rPr>
  </w:style>
  <w:style w:type="paragraph" w:styleId="Footer">
    <w:name w:val="footer"/>
    <w:basedOn w:val="Normal"/>
    <w:link w:val="FooterChar"/>
    <w:unhideWhenUsed/>
    <w:rsid w:val="00CA5B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CA5B47"/>
    <w:rPr>
      <w:rFonts w:ascii="Arial" w:hAnsi="Arial"/>
      <w:sz w:val="22"/>
      <w:szCs w:val="24"/>
    </w:rPr>
  </w:style>
  <w:style w:type="paragraph" w:styleId="NormalWeb">
    <w:name w:val="Normal (Web)"/>
    <w:basedOn w:val="Normal"/>
    <w:uiPriority w:val="99"/>
    <w:rsid w:val="00DF7B9E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paragraph">
    <w:name w:val="paragraph"/>
    <w:basedOn w:val="Normal"/>
    <w:rsid w:val="00B61F62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FB03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8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footer" Target="footer1.xml" Id="rId13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header" Target="header1.xml" Id="rId12" /><Relationship Type="http://schemas.openxmlformats.org/officeDocument/2006/relationships/numbering" Target="numbering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fontTable" Target="fontTable.xml" Id="rId15" /><Relationship Type="http://schemas.microsoft.com/office/2007/relationships/stylesWithEffects" Target="stylesWithEffects.xml" Id="rId4" /><Relationship Type="http://schemas.openxmlformats.org/officeDocument/2006/relationships/hyperlink" Target="mailto:masha@keydigital.com" TargetMode="External" Id="rId9" /><Relationship Type="http://schemas.openxmlformats.org/officeDocument/2006/relationships/footer" Target="footer2.xml" Id="rId14" /><Relationship Type="http://schemas.openxmlformats.org/officeDocument/2006/relationships/hyperlink" Target="http://www.keydigital.com" TargetMode="External" Id="Rf77c8c9186e942fb" /><Relationship Type="http://schemas.openxmlformats.org/officeDocument/2006/relationships/hyperlink" Target="http://keydigital.com/product.aspx?ItemCode=KDS2x1X" TargetMode="External" Id="R87bf2c92a2e64519" /><Relationship Type="http://schemas.openxmlformats.org/officeDocument/2006/relationships/hyperlink" Target="http://keydigital.com/product.aspx?ItemCode=KDS4x1X" TargetMode="External" Id="Re256f9aced1c4045" /><Relationship Type="http://schemas.openxmlformats.org/officeDocument/2006/relationships/hyperlink" Target="http://www.keydigital.com/" TargetMode="External" Id="Ra56e6bc9f6bb4681" /><Relationship Type="http://schemas.openxmlformats.org/officeDocument/2006/relationships/hyperlink" Target="http://keydigital.com/product.aspx?ItemCode=KDS2x1X" TargetMode="External" Id="R93b0f7ded49c47b4" /><Relationship Type="http://schemas.openxmlformats.org/officeDocument/2006/relationships/hyperlink" Target="http://keydigital.com/product.aspx?ItemCode=KDS4x1X" TargetMode="External" Id="R40687c3f10ed4ec3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hyperlink" Target="https://twitter.com/KeyDigitalHQ" TargetMode="External"/><Relationship Id="rId7" Type="http://schemas.openxmlformats.org/officeDocument/2006/relationships/hyperlink" Target="http://www.facebook.com/KeyDigitalSystems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www.linkedin.com/company/key-digital-systems" TargetMode="External"/><Relationship Id="rId6" Type="http://schemas.openxmlformats.org/officeDocument/2006/relationships/image" Target="media/image3.png"/><Relationship Id="rId11" Type="http://schemas.openxmlformats.org/officeDocument/2006/relationships/image" Target="media/image6.emf"/><Relationship Id="rId5" Type="http://schemas.openxmlformats.org/officeDocument/2006/relationships/hyperlink" Target="http://www.youtube.com/mashakds" TargetMode="External"/><Relationship Id="rId10" Type="http://schemas.openxmlformats.org/officeDocument/2006/relationships/image" Target="media/image5.png"/><Relationship Id="rId4" Type="http://schemas.openxmlformats.org/officeDocument/2006/relationships/image" Target="media/image2.png"/><Relationship Id="rId9" Type="http://schemas.openxmlformats.org/officeDocument/2006/relationships/hyperlink" Target="https://www.instagram.com/keydigita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84E62-87F0-408B-9D7C-92DD00F15F57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Hewlett-Packard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Boris</dc:creator>
  <lastModifiedBy>Jonathon Ferry</lastModifiedBy>
  <revision>12</revision>
  <lastPrinted>2017-03-03T15:53:00.0000000Z</lastPrinted>
  <dcterms:created xsi:type="dcterms:W3CDTF">2019-04-09T17:43:00.0000000Z</dcterms:created>
  <dcterms:modified xsi:type="dcterms:W3CDTF">2020-07-08T03:21:31.5836554Z</dcterms:modified>
</coreProperties>
</file>