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6BC18267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00280062">
            <w:r w:rsidRPr="6BC18267" w:rsidR="7B984B1E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PR Contact</w:t>
            </w:r>
            <w:r w:rsidRPr="6BC18267" w:rsidR="7B984B1E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:</w:t>
            </w:r>
            <w:r>
              <w:br/>
            </w:r>
            <w:r w:rsidRPr="6BC18267" w:rsidR="7B984B1E">
              <w:rPr>
                <w:color w:val="595959" w:themeColor="text1" w:themeTint="A6" w:themeShade="FF"/>
              </w:rPr>
              <w:t xml:space="preserve">Masha </w:t>
            </w:r>
            <w:proofErr w:type="spellStart"/>
            <w:r w:rsidRPr="6BC18267" w:rsidR="7B984B1E">
              <w:rPr>
                <w:color w:val="595959" w:themeColor="text1" w:themeTint="A6" w:themeShade="FF"/>
              </w:rPr>
              <w:t>Lakhter</w:t>
            </w:r>
            <w:proofErr w:type="spellEnd"/>
            <w:r>
              <w:br/>
            </w:r>
            <w:r w:rsidRPr="6BC18267" w:rsidR="7B984B1E">
              <w:rPr>
                <w:color w:val="595959" w:themeColor="text1" w:themeTint="A6" w:themeShade="FF"/>
              </w:rPr>
              <w:t xml:space="preserve">914.667.9700 </w:t>
            </w:r>
            <w:proofErr w:type="spellStart"/>
            <w:r w:rsidRPr="6BC18267" w:rsidR="7B984B1E">
              <w:rPr>
                <w:color w:val="595959" w:themeColor="text1" w:themeTint="A6" w:themeShade="FF"/>
              </w:rPr>
              <w:t>xt.</w:t>
            </w:r>
            <w:proofErr w:type="spellEnd"/>
            <w:r w:rsidRPr="6BC18267" w:rsidR="7B984B1E">
              <w:rPr>
                <w:color w:val="595959" w:themeColor="text1" w:themeTint="A6" w:themeShade="FF"/>
              </w:rPr>
              <w:t xml:space="preserve"> 2</w:t>
            </w:r>
            <w:r w:rsidRPr="6BC18267" w:rsidR="668F68D3">
              <w:rPr>
                <w:color w:val="595959" w:themeColor="text1" w:themeTint="A6" w:themeShade="FF"/>
              </w:rPr>
              <w:t>01</w:t>
            </w:r>
            <w:r>
              <w:br/>
            </w:r>
            <w:hyperlink r:id="R680130dbb95f4e41">
              <w:r w:rsidRPr="6BC18267" w:rsidR="7B984B1E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6BC18267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Pr="0022572C" w:rsidR="009B3815" w:rsidP="6BC18267" w:rsidRDefault="009B3815" w14:paraId="155616B8" w14:textId="7C76E964">
            <w:pPr>
              <w:pStyle w:val="Normal"/>
              <w:rPr>
                <w:rStyle w:val="Hyperlink"/>
              </w:rPr>
            </w:pPr>
            <w:r w:rsidRPr="6BC18267" w:rsidR="3F6283D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                   PR Link: </w:t>
            </w:r>
            <w:hyperlink r:id="R5efebe9608854b34">
              <w:r w:rsidRPr="6BC18267" w:rsidR="3F6283DF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Presentation Solutions</w:t>
              </w:r>
            </w:hyperlink>
          </w:p>
        </w:tc>
      </w:tr>
    </w:tbl>
    <w:p w:rsidRPr="001C69AC" w:rsidR="00093131" w:rsidP="009B3815" w:rsidRDefault="00093131" w14:paraId="78C38A6C" w14:textId="77777777"/>
    <w:p w:rsidRPr="00B62D83" w:rsidR="00247C62" w:rsidP="27255DC9" w:rsidRDefault="00740BF7" w14:paraId="3DDFB3F0" w14:textId="156C328B">
      <w:pPr>
        <w:pStyle w:val="Heading2"/>
        <w:jc w:val="center"/>
        <w:rPr>
          <w:color w:val="auto"/>
          <w:sz w:val="32"/>
          <w:szCs w:val="32"/>
        </w:rPr>
      </w:pPr>
      <w:r w:rsidRPr="27255DC9" w:rsidR="00740BF7">
        <w:rPr>
          <w:color w:val="auto"/>
          <w:sz w:val="32"/>
          <w:szCs w:val="32"/>
        </w:rPr>
        <w:t>Key Digital</w:t>
      </w:r>
      <w:r w:rsidRPr="27255DC9" w:rsidR="00740BF7">
        <w:rPr>
          <w:color w:val="auto"/>
          <w:sz w:val="32"/>
          <w:szCs w:val="32"/>
        </w:rPr>
        <w:t xml:space="preserve"> </w:t>
      </w:r>
      <w:r w:rsidRPr="27255DC9" w:rsidR="30537DD0">
        <w:rPr>
          <w:color w:val="auto"/>
          <w:sz w:val="32"/>
          <w:szCs w:val="32"/>
        </w:rPr>
        <w:t>Offers Distance Learning AV System</w:t>
      </w:r>
    </w:p>
    <w:p w:rsidR="30537DD0" w:rsidP="27255DC9" w:rsidRDefault="30537DD0" w14:paraId="407C7628" w14:textId="61249754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</w:pPr>
      <w:r w:rsidRPr="27255DC9" w:rsidR="30537DD0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Versatile</w:t>
      </w:r>
      <w:r w:rsidRPr="27255DC9" w:rsidR="30537DD0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 xml:space="preserve"> product lineup for online, in-person, and hybrid classrooms</w:t>
      </w:r>
    </w:p>
    <w:p w:rsidR="00FF4DEE" w:rsidP="27255DC9" w:rsidRDefault="00FF4DEE" w14:paraId="08AE5D63" w14:textId="6B12BD77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7255DC9" w:rsidR="00FF4DEE">
        <w:rPr>
          <w:b w:val="1"/>
          <w:bCs w:val="1"/>
          <w:color w:val="auto"/>
        </w:rPr>
        <w:t>MOUN</w:t>
      </w:r>
      <w:r w:rsidRPr="27255DC9" w:rsidR="00C1745B">
        <w:rPr>
          <w:b w:val="1"/>
          <w:bCs w:val="1"/>
          <w:color w:val="auto"/>
        </w:rPr>
        <w:t>T VERNON, NY</w:t>
      </w:r>
      <w:r w:rsidRPr="27255DC9" w:rsidR="00FF4DEE">
        <w:rPr>
          <w:b w:val="1"/>
          <w:bCs w:val="1"/>
          <w:color w:val="auto"/>
        </w:rPr>
        <w:t xml:space="preserve"> – </w:t>
      </w:r>
      <w:r w:rsidRPr="27255DC9" w:rsidR="00C1745B">
        <w:rPr>
          <w:b w:val="1"/>
          <w:bCs w:val="1"/>
          <w:color w:val="auto"/>
        </w:rPr>
        <w:t>J</w:t>
      </w:r>
      <w:r w:rsidRPr="27255DC9" w:rsidR="5D07F71F">
        <w:rPr>
          <w:b w:val="1"/>
          <w:bCs w:val="1"/>
          <w:color w:val="auto"/>
        </w:rPr>
        <w:t>uly 14</w:t>
      </w:r>
      <w:r w:rsidRPr="27255DC9" w:rsidR="00D763E4">
        <w:rPr>
          <w:b w:val="1"/>
          <w:bCs w:val="1"/>
          <w:color w:val="auto"/>
        </w:rPr>
        <w:t>, 20</w:t>
      </w:r>
      <w:r w:rsidRPr="27255DC9" w:rsidR="33B707F2">
        <w:rPr>
          <w:b w:val="1"/>
          <w:bCs w:val="1"/>
          <w:color w:val="auto"/>
        </w:rPr>
        <w:t>20</w:t>
      </w:r>
      <w:r w:rsidRPr="27255DC9" w:rsidR="00FF4DEE">
        <w:rPr>
          <w:b w:val="1"/>
          <w:bCs w:val="1"/>
          <w:color w:val="auto"/>
        </w:rPr>
        <w:t xml:space="preserve"> </w:t>
      </w:r>
      <w:r w:rsidRPr="27255DC9" w:rsidR="00FF4DEE">
        <w:rPr>
          <w:color w:val="auto"/>
        </w:rPr>
        <w:t xml:space="preserve">– </w:t>
      </w:r>
      <w:hyperlink r:id="Rfe5df31ab5a94d67">
        <w:r w:rsidRPr="27255DC9" w:rsidR="00FF4DEE">
          <w:rPr>
            <w:color w:val="auto"/>
          </w:rPr>
          <w:t>Key Digital</w:t>
        </w:r>
      </w:hyperlink>
      <w:r w:rsidRPr="27255DC9" w:rsidR="000015DE">
        <w:rPr>
          <w:color w:val="auto"/>
        </w:rPr>
        <w:t xml:space="preserve">, the </w:t>
      </w:r>
      <w:r w:rsidRPr="27255DC9" w:rsidR="18780DBD">
        <w:rPr>
          <w:color w:val="auto"/>
        </w:rPr>
        <w:t xml:space="preserve">award-winning </w:t>
      </w:r>
      <w:r w:rsidRPr="27255DC9" w:rsidR="000015DE">
        <w:rPr>
          <w:color w:val="auto"/>
        </w:rPr>
        <w:t>leaders in d</w:t>
      </w:r>
      <w:r w:rsidRPr="27255DC9" w:rsidR="00FF4DEE">
        <w:rPr>
          <w:color w:val="auto"/>
        </w:rPr>
        <w:t xml:space="preserve">igital </w:t>
      </w:r>
      <w:r w:rsidRPr="27255DC9" w:rsidR="000015DE">
        <w:rPr>
          <w:color w:val="auto"/>
        </w:rPr>
        <w:t>v</w:t>
      </w:r>
      <w:r w:rsidRPr="27255DC9" w:rsidR="00FF4DEE">
        <w:rPr>
          <w:color w:val="auto"/>
        </w:rPr>
        <w:t>ideo</w:t>
      </w:r>
      <w:r w:rsidRPr="27255DC9" w:rsidR="000015DE">
        <w:rPr>
          <w:color w:val="auto"/>
        </w:rPr>
        <w:t xml:space="preserve"> and control systems</w:t>
      </w:r>
      <w:r w:rsidRPr="27255DC9" w:rsidR="4A5683A3">
        <w:rPr>
          <w:color w:val="auto"/>
        </w:rPr>
        <w:t>,</w:t>
      </w:r>
      <w:r w:rsidRPr="27255DC9" w:rsidR="2766C942">
        <w:rPr>
          <w:color w:val="auto"/>
        </w:rPr>
        <w:t xml:space="preserve"> invites integrators</w:t>
      </w:r>
      <w:r w:rsidRPr="27255DC9" w:rsidR="35DDF1F4">
        <w:rPr>
          <w:color w:val="auto"/>
        </w:rPr>
        <w:t xml:space="preserve"> and AVIT pers</w:t>
      </w:r>
      <w:r w:rsidRPr="27255DC9" w:rsidR="13A3E140">
        <w:rPr>
          <w:color w:val="auto"/>
        </w:rPr>
        <w:t>onnel</w:t>
      </w:r>
      <w:r w:rsidRPr="27255DC9" w:rsidR="2766C942">
        <w:rPr>
          <w:color w:val="auto"/>
        </w:rPr>
        <w:t xml:space="preserve"> to</w:t>
      </w:r>
      <w:r w:rsidRPr="27255DC9" w:rsidR="6F8D944F">
        <w:rPr>
          <w:color w:val="auto"/>
        </w:rPr>
        <w:t xml:space="preserve"> browse</w:t>
      </w:r>
      <w:r w:rsidRPr="27255DC9" w:rsidR="2766C942">
        <w:rPr>
          <w:color w:val="auto"/>
        </w:rPr>
        <w:t xml:space="preserve"> its </w:t>
      </w:r>
      <w:r w:rsidRPr="27255DC9" w:rsidR="43E9D072">
        <w:rPr>
          <w:color w:val="auto"/>
        </w:rPr>
        <w:t xml:space="preserve">app-ready </w:t>
      </w:r>
      <w:hyperlink r:id="R52c54156f4e3406d">
        <w:r w:rsidRPr="27255DC9" w:rsidR="409E9C08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 xml:space="preserve">Presentation Solutions </w:t>
        </w:r>
      </w:hyperlink>
      <w:r w:rsidRPr="27255DC9" w:rsidR="0C549B36">
        <w:rPr>
          <w:noProof w:val="0"/>
          <w:color w:val="auto"/>
          <w:lang w:val="en-US"/>
        </w:rPr>
        <w:t xml:space="preserve">soft-codec enabling product family with </w:t>
      </w:r>
      <w:r w:rsidRPr="27255DC9" w:rsidR="0C549B36">
        <w:rPr>
          <w:noProof w:val="0"/>
          <w:color w:val="auto"/>
          <w:lang w:val="en-US"/>
        </w:rPr>
        <w:t>HDBaseT</w:t>
      </w:r>
      <w:r w:rsidRPr="27255DC9" w:rsidR="0C549B36">
        <w:rPr>
          <w:noProof w:val="0"/>
          <w:color w:val="auto"/>
          <w:lang w:val="en-US"/>
        </w:rPr>
        <w:t>, HDMI, audio, and control</w:t>
      </w:r>
      <w:r w:rsidRPr="27255DC9" w:rsidR="2766C942">
        <w:rPr>
          <w:color w:val="auto"/>
        </w:rPr>
        <w:t xml:space="preserve"> for</w:t>
      </w:r>
      <w:r w:rsidRPr="27255DC9" w:rsidR="123879A5">
        <w:rPr>
          <w:color w:val="auto"/>
        </w:rPr>
        <w:t xml:space="preserve"> installations specific to</w:t>
      </w:r>
      <w:r w:rsidRPr="27255DC9" w:rsidR="03620D21">
        <w:rPr>
          <w:color w:val="auto"/>
        </w:rPr>
        <w:t xml:space="preserve"> the</w:t>
      </w:r>
      <w:r w:rsidRPr="27255DC9" w:rsidR="2766C942">
        <w:rPr>
          <w:color w:val="auto"/>
        </w:rPr>
        <w:t xml:space="preserve"> education </w:t>
      </w:r>
      <w:r w:rsidRPr="27255DC9" w:rsidR="5168E543">
        <w:rPr>
          <w:color w:val="auto"/>
        </w:rPr>
        <w:t>sector.</w:t>
      </w:r>
    </w:p>
    <w:p w:rsidR="2A1524A9" w:rsidP="27255DC9" w:rsidRDefault="2A1524A9" w14:paraId="1B7C9EF5" w14:textId="5709217A">
      <w:pPr>
        <w:pStyle w:val="Normal"/>
        <w:rPr>
          <w:color w:val="auto"/>
        </w:rPr>
      </w:pPr>
      <w:r w:rsidRPr="27255DC9" w:rsidR="2A1524A9">
        <w:rPr>
          <w:color w:val="auto"/>
        </w:rPr>
        <w:t>Both t</w:t>
      </w:r>
      <w:r w:rsidRPr="27255DC9" w:rsidR="0229EF33">
        <w:rPr>
          <w:color w:val="auto"/>
        </w:rPr>
        <w:t xml:space="preserve">he current and </w:t>
      </w:r>
      <w:r w:rsidRPr="27255DC9" w:rsidR="700DD62C">
        <w:rPr>
          <w:color w:val="auto"/>
        </w:rPr>
        <w:t>fast-approaching future</w:t>
      </w:r>
      <w:r w:rsidRPr="27255DC9" w:rsidR="0229EF33">
        <w:rPr>
          <w:color w:val="auto"/>
        </w:rPr>
        <w:t xml:space="preserve"> environment</w:t>
      </w:r>
      <w:r w:rsidRPr="27255DC9" w:rsidR="3D8EFB01">
        <w:rPr>
          <w:color w:val="auto"/>
        </w:rPr>
        <w:t>s</w:t>
      </w:r>
      <w:r w:rsidRPr="27255DC9" w:rsidR="0229EF33">
        <w:rPr>
          <w:color w:val="auto"/>
        </w:rPr>
        <w:t xml:space="preserve"> of remote learning </w:t>
      </w:r>
      <w:r w:rsidRPr="27255DC9" w:rsidR="5E5DDF74">
        <w:rPr>
          <w:color w:val="auto"/>
        </w:rPr>
        <w:t>in</w:t>
      </w:r>
      <w:r w:rsidRPr="27255DC9" w:rsidR="0229EF33">
        <w:rPr>
          <w:color w:val="auto"/>
        </w:rPr>
        <w:t xml:space="preserve"> the e</w:t>
      </w:r>
      <w:r w:rsidRPr="27255DC9" w:rsidR="6E3C6914">
        <w:rPr>
          <w:color w:val="auto"/>
        </w:rPr>
        <w:t xml:space="preserve">ducation market </w:t>
      </w:r>
      <w:r w:rsidRPr="27255DC9" w:rsidR="61B62612">
        <w:rPr>
          <w:color w:val="auto"/>
        </w:rPr>
        <w:t>can seem like a</w:t>
      </w:r>
      <w:r w:rsidRPr="27255DC9" w:rsidR="6E3C6914">
        <w:rPr>
          <w:color w:val="auto"/>
        </w:rPr>
        <w:t xml:space="preserve"> daunting task</w:t>
      </w:r>
      <w:r w:rsidRPr="27255DC9" w:rsidR="28D78D4C">
        <w:rPr>
          <w:color w:val="auto"/>
        </w:rPr>
        <w:t xml:space="preserve"> in already tumultuous </w:t>
      </w:r>
      <w:r w:rsidRPr="27255DC9" w:rsidR="7CCBC03F">
        <w:rPr>
          <w:color w:val="auto"/>
        </w:rPr>
        <w:t>conditions</w:t>
      </w:r>
      <w:r w:rsidRPr="27255DC9" w:rsidR="6E3C6914">
        <w:rPr>
          <w:color w:val="auto"/>
        </w:rPr>
        <w:t>.</w:t>
      </w:r>
      <w:r w:rsidRPr="27255DC9" w:rsidR="233A0905">
        <w:rPr>
          <w:color w:val="auto"/>
        </w:rPr>
        <w:t xml:space="preserve"> Fortunately,</w:t>
      </w:r>
      <w:r w:rsidRPr="27255DC9" w:rsidR="6E3C6914">
        <w:rPr>
          <w:color w:val="auto"/>
        </w:rPr>
        <w:t xml:space="preserve"> Key Digital has </w:t>
      </w:r>
      <w:r w:rsidRPr="27255DC9" w:rsidR="785687BB">
        <w:rPr>
          <w:color w:val="auto"/>
        </w:rPr>
        <w:t xml:space="preserve">the reputation-backed hardware and software ecosystem proven to </w:t>
      </w:r>
      <w:r w:rsidRPr="27255DC9" w:rsidR="769256FA">
        <w:rPr>
          <w:color w:val="auto"/>
        </w:rPr>
        <w:t xml:space="preserve">yield </w:t>
      </w:r>
      <w:r w:rsidRPr="27255DC9" w:rsidR="3FC13DCD">
        <w:rPr>
          <w:color w:val="auto"/>
        </w:rPr>
        <w:t>excellent</w:t>
      </w:r>
      <w:r w:rsidRPr="27255DC9" w:rsidR="769256FA">
        <w:rPr>
          <w:color w:val="auto"/>
        </w:rPr>
        <w:t xml:space="preserve"> </w:t>
      </w:r>
      <w:r w:rsidRPr="27255DC9" w:rsidR="769256FA">
        <w:rPr>
          <w:color w:val="auto"/>
        </w:rPr>
        <w:t>results to fit any budget</w:t>
      </w:r>
      <w:r w:rsidRPr="27255DC9" w:rsidR="07449AD5">
        <w:rPr>
          <w:color w:val="auto"/>
        </w:rPr>
        <w:t xml:space="preserve"> and any installation requirements from the smallest upgrade to the largest audio-visual </w:t>
      </w:r>
      <w:r w:rsidRPr="27255DC9" w:rsidR="555F8B20">
        <w:rPr>
          <w:color w:val="auto"/>
        </w:rPr>
        <w:t xml:space="preserve">infrastructure </w:t>
      </w:r>
      <w:r w:rsidRPr="27255DC9" w:rsidR="07449AD5">
        <w:rPr>
          <w:color w:val="auto"/>
        </w:rPr>
        <w:t>overhaul.</w:t>
      </w:r>
    </w:p>
    <w:p w:rsidR="51EC40B6" w:rsidP="27255DC9" w:rsidRDefault="51EC40B6" w14:paraId="3C712E5C" w14:textId="3AA01CC1">
      <w:pPr>
        <w:pStyle w:val="Normal"/>
        <w:rPr>
          <w:color w:val="auto"/>
        </w:rPr>
      </w:pPr>
      <w:r w:rsidRPr="27255DC9" w:rsidR="51EC40B6">
        <w:rPr>
          <w:color w:val="auto"/>
        </w:rPr>
        <w:t xml:space="preserve">Whether an </w:t>
      </w:r>
      <w:r w:rsidRPr="27255DC9" w:rsidR="5F56EC48">
        <w:rPr>
          <w:color w:val="auto"/>
        </w:rPr>
        <w:t>educator</w:t>
      </w:r>
      <w:r w:rsidRPr="27255DC9" w:rsidR="51EC40B6">
        <w:rPr>
          <w:color w:val="auto"/>
        </w:rPr>
        <w:t xml:space="preserve"> will offer online learning content from the</w:t>
      </w:r>
      <w:r w:rsidRPr="27255DC9" w:rsidR="2B3623F6">
        <w:rPr>
          <w:color w:val="auto"/>
        </w:rPr>
        <w:t xml:space="preserve"> modernized</w:t>
      </w:r>
      <w:r w:rsidRPr="27255DC9" w:rsidR="51EC40B6">
        <w:rPr>
          <w:color w:val="auto"/>
        </w:rPr>
        <w:t xml:space="preserve"> </w:t>
      </w:r>
      <w:r w:rsidRPr="27255DC9" w:rsidR="4CE8CAB7">
        <w:rPr>
          <w:color w:val="auto"/>
        </w:rPr>
        <w:t>unified</w:t>
      </w:r>
      <w:r w:rsidRPr="27255DC9" w:rsidR="0C8FDF59">
        <w:rPr>
          <w:color w:val="auto"/>
        </w:rPr>
        <w:t xml:space="preserve"> AV</w:t>
      </w:r>
      <w:r w:rsidRPr="27255DC9" w:rsidR="51EC40B6">
        <w:rPr>
          <w:color w:val="auto"/>
        </w:rPr>
        <w:t xml:space="preserve"> of a classroom</w:t>
      </w:r>
      <w:r w:rsidRPr="27255DC9" w:rsidR="17A4CAA4">
        <w:rPr>
          <w:color w:val="auto"/>
        </w:rPr>
        <w:t xml:space="preserve"> or</w:t>
      </w:r>
      <w:r w:rsidRPr="27255DC9" w:rsidR="51EC40B6">
        <w:rPr>
          <w:color w:val="auto"/>
        </w:rPr>
        <w:t xml:space="preserve"> lecture hall</w:t>
      </w:r>
      <w:r w:rsidRPr="27255DC9" w:rsidR="51EC40B6">
        <w:rPr>
          <w:color w:val="auto"/>
        </w:rPr>
        <w:t xml:space="preserve"> or from the comfort of their own home</w:t>
      </w:r>
      <w:r w:rsidRPr="27255DC9" w:rsidR="7B08E2D6">
        <w:rPr>
          <w:color w:val="auto"/>
        </w:rPr>
        <w:t xml:space="preserve"> using a few pivotal AV tools to elevate their broadcast</w:t>
      </w:r>
      <w:r w:rsidRPr="27255DC9" w:rsidR="51EC40B6">
        <w:rPr>
          <w:color w:val="auto"/>
        </w:rPr>
        <w:t>, Key Digital has the solution to make remote learning a seamless and manageable mission.</w:t>
      </w:r>
    </w:p>
    <w:p w:rsidR="4E7A9447" w:rsidP="27255DC9" w:rsidRDefault="4E7A9447" w14:paraId="0FBD27F6" w14:textId="39CCC864">
      <w:pPr>
        <w:pStyle w:val="PRQuote"/>
        <w:rPr>
          <w:color w:val="0070C0"/>
        </w:rPr>
      </w:pPr>
      <w:r w:rsidR="4E7A9447">
        <w:rPr/>
        <w:t>“</w:t>
      </w:r>
      <w:r w:rsidR="171D41AE">
        <w:rPr/>
        <w:t>O</w:t>
      </w:r>
      <w:r w:rsidR="625E6275">
        <w:rPr/>
        <w:t xml:space="preserve">ur prestation </w:t>
      </w:r>
      <w:r w:rsidR="7CE92448">
        <w:rPr/>
        <w:t>solutions</w:t>
      </w:r>
      <w:r w:rsidR="625E6275">
        <w:rPr/>
        <w:t xml:space="preserve"> product family ha</w:t>
      </w:r>
      <w:r w:rsidR="750179C7">
        <w:rPr/>
        <w:t>s</w:t>
      </w:r>
      <w:r w:rsidR="625E6275">
        <w:rPr/>
        <w:t xml:space="preserve"> really been ready since day-one to </w:t>
      </w:r>
      <w:r w:rsidR="27935671">
        <w:rPr/>
        <w:t>accommodate</w:t>
      </w:r>
      <w:r w:rsidR="625E6275">
        <w:rPr/>
        <w:t xml:space="preserve"> the transition from in-person courses to online</w:t>
      </w:r>
      <w:r w:rsidR="13823995">
        <w:rPr/>
        <w:t>. With the USB signal routing layer of our systems, and our professional USB webcam with PTZ control features, teachers can freely move about their classroom</w:t>
      </w:r>
      <w:r w:rsidR="18030A5B">
        <w:rPr/>
        <w:t>s</w:t>
      </w:r>
      <w:r w:rsidR="13823995">
        <w:rPr/>
        <w:t xml:space="preserve"> as they would in a room full of </w:t>
      </w:r>
      <w:r w:rsidR="3A460D2E">
        <w:rPr/>
        <w:t xml:space="preserve">students, and our camera can adjust positioning to capture the day’s lessons. Our systems are perfectly set up </w:t>
      </w:r>
      <w:r w:rsidR="57626C1E">
        <w:rPr/>
        <w:t>for either</w:t>
      </w:r>
      <w:r w:rsidR="3A460D2E">
        <w:rPr/>
        <w:t xml:space="preserve"> localized presentation or via </w:t>
      </w:r>
      <w:r w:rsidR="5AFDBD34">
        <w:rPr/>
        <w:t xml:space="preserve">popular </w:t>
      </w:r>
      <w:r w:rsidR="3ACF7F01">
        <w:rPr/>
        <w:t>conferencing</w:t>
      </w:r>
      <w:r w:rsidR="5AFDBD34">
        <w:rPr/>
        <w:t xml:space="preserve"> software like Zoom, </w:t>
      </w:r>
      <w:r w:rsidR="400F6A69">
        <w:rPr/>
        <w:t>G</w:t>
      </w:r>
      <w:r w:rsidR="5AFDBD34">
        <w:rPr/>
        <w:t xml:space="preserve">oogle </w:t>
      </w:r>
      <w:r w:rsidR="4D1ACBC8">
        <w:rPr/>
        <w:t>C</w:t>
      </w:r>
      <w:r w:rsidR="5AFDBD34">
        <w:rPr/>
        <w:t>lassroom, and more, again making our system perfect for distance-learning, hybrid classrooms, or traditional in-person settings</w:t>
      </w:r>
      <w:r w:rsidR="69F79AC2">
        <w:rPr/>
        <w:t>,” said Jonathon Ferry, National Training Manager for Key Digital.</w:t>
      </w:r>
    </w:p>
    <w:p w:rsidR="51F99B1A" w:rsidP="27255DC9" w:rsidRDefault="51F99B1A" w14:paraId="728075A3" w14:textId="3CB62843">
      <w:pPr>
        <w:pStyle w:val="Normal"/>
      </w:pPr>
      <w:r w:rsidR="51F99B1A">
        <w:rPr/>
        <w:t xml:space="preserve">Classrooms looking </w:t>
      </w:r>
      <w:r w:rsidR="3A063ADA">
        <w:rPr/>
        <w:t>to</w:t>
      </w:r>
      <w:r w:rsidR="51F99B1A">
        <w:rPr/>
        <w:t xml:space="preserve"> satisfy distance learning and/or hybrid participation would benefit from </w:t>
      </w:r>
      <w:hyperlink r:id="R036e2f9a7c014646">
        <w:r w:rsidRPr="27255DC9" w:rsidR="2BDDA30F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KD-CAMUSB</w:t>
        </w:r>
      </w:hyperlink>
      <w:r w:rsidR="51F99B1A">
        <w:rPr/>
        <w:t xml:space="preserve">, professional PTZ camera with 1080p resolution and 10x optical zoom. </w:t>
      </w:r>
      <w:r w:rsidR="35708DB6">
        <w:rPr/>
        <w:t xml:space="preserve">If the focus is solely </w:t>
      </w:r>
      <w:r w:rsidR="290880DE">
        <w:rPr/>
        <w:t>distance</w:t>
      </w:r>
      <w:r w:rsidR="35708DB6">
        <w:rPr/>
        <w:t xml:space="preserve"> learning and the camera is located up to 50m from the teacher’s laptop, </w:t>
      </w:r>
      <w:hyperlink r:id="R43dacf4bc5c24374">
        <w:r w:rsidRPr="27255DC9" w:rsidR="16C30FB3">
          <w:rPr>
            <w:rStyle w:val="Hyperlink"/>
            <w:noProof w:val="0"/>
            <w:lang w:val="en-US"/>
          </w:rPr>
          <w:t>KD-XUSB2</w:t>
        </w:r>
      </w:hyperlink>
      <w:r w:rsidR="35708DB6">
        <w:rPr/>
        <w:t xml:space="preserve"> is the perfect </w:t>
      </w:r>
      <w:r w:rsidR="2502564F">
        <w:rPr/>
        <w:t>complement</w:t>
      </w:r>
      <w:r w:rsidR="35708DB6">
        <w:rPr/>
        <w:t xml:space="preserve"> to the camera, reliably sending signals over a single CAT5e/</w:t>
      </w:r>
      <w:proofErr w:type="gramStart"/>
      <w:r w:rsidR="35708DB6">
        <w:rPr/>
        <w:t>6.</w:t>
      </w:r>
      <w:proofErr w:type="gramEnd"/>
      <w:r w:rsidR="35708DB6">
        <w:rPr/>
        <w:t xml:space="preserve"> </w:t>
      </w:r>
    </w:p>
    <w:p w:rsidR="276AEEED" w:rsidP="27255DC9" w:rsidRDefault="276AEEED" w14:paraId="59328426" w14:textId="3A2752F5">
      <w:pPr>
        <w:pStyle w:val="Normal"/>
      </w:pPr>
      <w:r w:rsidR="276AEEED">
        <w:rPr/>
        <w:t>For hybrid rooms KD</w:t>
      </w:r>
      <w:r w:rsidR="7A8035B3">
        <w:rPr/>
        <w:t>-</w:t>
      </w:r>
      <w:r w:rsidR="276AEEED">
        <w:rPr/>
        <w:t xml:space="preserve">CAMUSB may be natively integrated with </w:t>
      </w:r>
      <w:hyperlink r:id="R1228cc722f6944b4">
        <w:r w:rsidRPr="27255DC9" w:rsidR="5C906F17">
          <w:rPr>
            <w:rStyle w:val="Hyperlink"/>
            <w:noProof w:val="0"/>
            <w:lang w:val="en-US"/>
          </w:rPr>
          <w:t>KD-UPS52U</w:t>
        </w:r>
      </w:hyperlink>
      <w:r w:rsidR="276AEEED">
        <w:rPr/>
        <w:t xml:space="preserve"> presentation </w:t>
      </w:r>
      <w:r w:rsidR="2853B242">
        <w:rPr/>
        <w:t>switcher</w:t>
      </w:r>
      <w:r w:rsidR="276AEEED">
        <w:rPr/>
        <w:t xml:space="preserve">, </w:t>
      </w:r>
      <w:hyperlink r:id="R8a99e6c1d658471b">
        <w:r w:rsidRPr="27255DC9" w:rsidR="6A888CDD">
          <w:rPr>
            <w:rStyle w:val="Hyperlink"/>
            <w:noProof w:val="0"/>
            <w:lang w:val="en-US"/>
          </w:rPr>
          <w:t>KD-X100MRx</w:t>
        </w:r>
      </w:hyperlink>
      <w:r w:rsidR="276AEEED">
        <w:rPr/>
        <w:t xml:space="preserve"> </w:t>
      </w:r>
      <w:proofErr w:type="spellStart"/>
      <w:r w:rsidR="276AEEED">
        <w:rPr/>
        <w:t>HDBaseT</w:t>
      </w:r>
      <w:proofErr w:type="spellEnd"/>
      <w:r w:rsidR="276AEEED">
        <w:rPr/>
        <w:t xml:space="preserve"> receiver, and </w:t>
      </w:r>
      <w:hyperlink r:id="R1477433111a64386">
        <w:r w:rsidRPr="27255DC9" w:rsidR="62541E4F">
          <w:rPr>
            <w:rStyle w:val="Hyperlink"/>
            <w:noProof w:val="0"/>
            <w:lang w:val="en-US"/>
          </w:rPr>
          <w:t>KD-X4x1WUTx</w:t>
        </w:r>
      </w:hyperlink>
      <w:r w:rsidR="276AEEED">
        <w:rPr/>
        <w:t xml:space="preserve">, or </w:t>
      </w:r>
      <w:hyperlink r:id="Rf6e402aa5bc94a49">
        <w:r w:rsidRPr="27255DC9" w:rsidR="49DBA238">
          <w:rPr>
            <w:rStyle w:val="Hyperlink"/>
            <w:noProof w:val="0"/>
            <w:lang w:val="en-US"/>
          </w:rPr>
          <w:t>KD-PS22UTx</w:t>
        </w:r>
      </w:hyperlink>
      <w:r w:rsidRPr="27255DC9" w:rsidR="49DBA238">
        <w:rPr>
          <w:noProof w:val="0"/>
          <w:lang w:val="en-US"/>
        </w:rPr>
        <w:t xml:space="preserve"> </w:t>
      </w:r>
      <w:r w:rsidR="28172383">
        <w:rPr/>
        <w:t xml:space="preserve">wall-plate or under-table </w:t>
      </w:r>
      <w:proofErr w:type="spellStart"/>
      <w:r w:rsidR="28172383">
        <w:rPr/>
        <w:t>HDBaseT</w:t>
      </w:r>
      <w:proofErr w:type="spellEnd"/>
      <w:r w:rsidR="28172383">
        <w:rPr/>
        <w:t xml:space="preserve"> transmitters. All of which support USB signal routing for</w:t>
      </w:r>
      <w:r w:rsidR="5C7F29B7">
        <w:rPr/>
        <w:t xml:space="preserve"> USB</w:t>
      </w:r>
      <w:r w:rsidR="28172383">
        <w:rPr/>
        <w:t xml:space="preserve"> cameras and microphones to be easily used in video conferencing software.</w:t>
      </w:r>
    </w:p>
    <w:p w:rsidR="0D1797BD" w:rsidP="27255DC9" w:rsidRDefault="0D1797BD" w14:paraId="75B26FE8" w14:textId="219B1A24">
      <w:pPr>
        <w:pStyle w:val="Normal"/>
      </w:pPr>
      <w:r w:rsidR="0D1797BD">
        <w:rPr/>
        <w:t xml:space="preserve">Additional considerations from Key </w:t>
      </w:r>
      <w:r w:rsidR="4DE67576">
        <w:rPr/>
        <w:t>Digital's</w:t>
      </w:r>
      <w:r w:rsidR="0D1797BD">
        <w:rPr/>
        <w:t xml:space="preserve"> Pres</w:t>
      </w:r>
      <w:r w:rsidR="48F16FE5">
        <w:rPr/>
        <w:t>entation Solutions product family include</w:t>
      </w:r>
      <w:r w:rsidR="255ACF41">
        <w:rPr/>
        <w:t xml:space="preserve"> </w:t>
      </w:r>
      <w:hyperlink r:id="R1425d4c377e44ee9">
        <w:r w:rsidRPr="27255DC9" w:rsidR="5785BF40">
          <w:rPr>
            <w:rStyle w:val="Hyperlink"/>
            <w:noProof w:val="0"/>
            <w:lang w:val="en-US"/>
          </w:rPr>
          <w:t>KD-X2x1WVTx</w:t>
        </w:r>
      </w:hyperlink>
      <w:r w:rsidR="255ACF41">
        <w:rPr/>
        <w:t xml:space="preserve"> and </w:t>
      </w:r>
      <w:hyperlink r:id="R4ca9aa1d75054449">
        <w:r w:rsidRPr="27255DC9" w:rsidR="1D1F941E">
          <w:rPr>
            <w:rStyle w:val="Hyperlink"/>
            <w:noProof w:val="0"/>
            <w:lang w:val="en-US"/>
          </w:rPr>
          <w:t>KD-X2x1WDTx</w:t>
        </w:r>
      </w:hyperlink>
      <w:r w:rsidR="255ACF41">
        <w:rPr/>
        <w:t xml:space="preserve"> wall-plate plug-in </w:t>
      </w:r>
      <w:r w:rsidR="4429E433">
        <w:rPr/>
        <w:t>transmitters</w:t>
      </w:r>
      <w:r w:rsidR="255ACF41">
        <w:rPr/>
        <w:t xml:space="preserve">, </w:t>
      </w:r>
      <w:hyperlink r:id="Re59acd9bb44b42a3">
        <w:r w:rsidRPr="27255DC9" w:rsidR="5F58E4E8">
          <w:rPr>
            <w:rStyle w:val="Hyperlink"/>
            <w:noProof w:val="0"/>
            <w:lang w:val="en-US"/>
          </w:rPr>
          <w:t>KD-PS42</w:t>
        </w:r>
      </w:hyperlink>
      <w:r w:rsidR="0C472B1C">
        <w:rPr/>
        <w:t xml:space="preserve"> </w:t>
      </w:r>
      <w:r w:rsidR="209D7843">
        <w:rPr/>
        <w:t>presentation</w:t>
      </w:r>
      <w:r w:rsidR="0C472B1C">
        <w:rPr/>
        <w:t xml:space="preserve"> switcher</w:t>
      </w:r>
      <w:r w:rsidR="255ACF41">
        <w:rPr/>
        <w:t xml:space="preserve">, and </w:t>
      </w:r>
      <w:hyperlink r:id="Rf4ea20f219434d39">
        <w:r w:rsidRPr="27255DC9" w:rsidR="4829DB8A">
          <w:rPr>
            <w:rStyle w:val="Hyperlink"/>
            <w:noProof w:val="0"/>
            <w:lang w:val="en-US"/>
          </w:rPr>
          <w:t>KD-X40MRx</w:t>
        </w:r>
      </w:hyperlink>
      <w:r w:rsidR="255ACF41">
        <w:rPr/>
        <w:t xml:space="preserve"> </w:t>
      </w:r>
      <w:r w:rsidR="255ACF41">
        <w:rPr/>
        <w:t>HDBaseT</w:t>
      </w:r>
      <w:r w:rsidR="0D1797BD">
        <w:rPr/>
        <w:t xml:space="preserve"> </w:t>
      </w:r>
      <w:r w:rsidR="66261AE8">
        <w:rPr/>
        <w:t>receiver</w:t>
      </w:r>
      <w:r w:rsidR="49267C06">
        <w:rPr/>
        <w:t xml:space="preserve"> all of which are ideal for localized in-person presentation.</w:t>
      </w:r>
    </w:p>
    <w:p w:rsidR="66261AE8" w:rsidP="27255DC9" w:rsidRDefault="66261AE8" w14:paraId="3AF15CDF" w14:textId="7BC38FF0">
      <w:pPr>
        <w:pStyle w:val="Normal"/>
      </w:pPr>
      <w:r w:rsidR="66261AE8">
        <w:rPr/>
        <w:t xml:space="preserve"> A full selection guide of Key </w:t>
      </w:r>
      <w:r w:rsidR="70B68FE4">
        <w:rPr/>
        <w:t>Digital's</w:t>
      </w:r>
      <w:r w:rsidR="66261AE8">
        <w:rPr/>
        <w:t xml:space="preserve"> Presentation Solutions product family is available </w:t>
      </w:r>
      <w:hyperlink r:id="Rcff363d94ff7498e">
        <w:r w:rsidRPr="27255DC9" w:rsidR="0B24D15F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here</w:t>
        </w:r>
      </w:hyperlink>
      <w:r w:rsidRPr="27255DC9" w:rsidR="0B24D15F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Pr="00DE5F3A" w:rsidR="00F22A14" w:rsidP="00F22A14" w:rsidRDefault="00F22A14" w14:paraId="09F0E420" w14:textId="77777777">
      <w:pPr>
        <w:pStyle w:val="Heading2"/>
        <w:rPr>
          <w:sz w:val="22"/>
          <w:szCs w:val="22"/>
        </w:rPr>
      </w:pPr>
      <w:r w:rsidRPr="00DE5F3A">
        <w:rPr>
          <w:sz w:val="22"/>
          <w:szCs w:val="22"/>
        </w:rPr>
        <w:t>About Key Digital®</w:t>
      </w:r>
    </w:p>
    <w:p w:rsidR="00F22A14" w:rsidP="00BF67A9" w:rsidRDefault="00F22A14" w14:paraId="796C60E2" w14:textId="1195F623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Led by the “Father of DVD”, Mike Tsinberg, Key Digital® is an </w:t>
      </w:r>
      <w:proofErr w:type="spellStart"/>
      <w:r w:rsidRPr="008C651E">
        <w:rPr>
          <w:rFonts w:ascii="Arial" w:hAnsi="Arial" w:cs="Arial"/>
          <w:sz w:val="22"/>
          <w:szCs w:val="22"/>
        </w:rPr>
        <w:t>InfoComm</w:t>
      </w:r>
      <w:proofErr w:type="spellEnd"/>
      <w:r w:rsidRPr="008C651E">
        <w:rPr>
          <w:rFonts w:ascii="Arial" w:hAnsi="Arial" w:cs="Arial"/>
          <w:sz w:val="22"/>
          <w:szCs w:val="22"/>
        </w:rPr>
        <w:t>, CEDIA, CES, and NAHB award winning manufacturer of professional distributed video and control system equipment.</w:t>
      </w:r>
      <w:r w:rsidR="005A2B65">
        <w:rPr>
          <w:rFonts w:ascii="Arial" w:hAnsi="Arial" w:cs="Arial"/>
          <w:sz w:val="22"/>
          <w:szCs w:val="22"/>
        </w:rPr>
        <w:t xml:space="preserve"> </w:t>
      </w:r>
      <w:r w:rsidRPr="008C651E">
        <w:rPr>
          <w:rFonts w:ascii="Arial" w:hAnsi="Arial" w:cs="Arial"/>
          <w:sz w:val="22"/>
          <w:szCs w:val="22"/>
        </w:rPr>
        <w:t> </w:t>
      </w:r>
    </w:p>
    <w:p w:rsidR="00F22A14" w:rsidP="6BC18267" w:rsidRDefault="00F22A14" w14:paraId="6A3E1A51" w14:textId="6F2DDED0">
      <w:pPr>
        <w:pStyle w:val="paragraph"/>
        <w:spacing w:before="0" w:beforeAutospacing="off" w:after="200" w:afterAutospacing="off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6BC18267" w:rsidR="00F22A14">
        <w:rPr>
          <w:rFonts w:ascii="Arial" w:hAnsi="Arial" w:cs="Arial"/>
          <w:sz w:val="22"/>
          <w:szCs w:val="22"/>
        </w:rPr>
        <w:t>Since 1999, Key Digital has le</w:t>
      </w:r>
      <w:r w:rsidRPr="6BC18267" w:rsidR="227285F1">
        <w:rPr>
          <w:rFonts w:ascii="Arial" w:hAnsi="Arial" w:cs="Arial"/>
          <w:sz w:val="22"/>
          <w:szCs w:val="22"/>
        </w:rPr>
        <w:t>d</w:t>
      </w:r>
      <w:r w:rsidRPr="6BC18267" w:rsidR="00F22A14">
        <w:rPr>
          <w:rFonts w:ascii="Arial" w:hAnsi="Arial" w:cs="Arial"/>
          <w:sz w:val="22"/>
          <w:szCs w:val="22"/>
        </w:rPr>
        <w:t xml:space="preserve"> the constantly evolving</w:t>
      </w:r>
      <w:r w:rsidRPr="6BC18267" w:rsidR="005A2B65">
        <w:rPr>
          <w:rFonts w:ascii="Arial" w:hAnsi="Arial" w:cs="Arial"/>
          <w:sz w:val="22"/>
          <w:szCs w:val="22"/>
        </w:rPr>
        <w:t xml:space="preserve"> </w:t>
      </w:r>
      <w:r w:rsidRPr="6BC18267" w:rsidR="00F22A14">
        <w:rPr>
          <w:rFonts w:ascii="Arial" w:hAnsi="Arial" w:cs="Arial"/>
          <w:sz w:val="22"/>
          <w:szCs w:val="22"/>
        </w:rPr>
        <w:t>A/V industry by designing products that deliver industry leading quality, performance, and reliability to corporate, bar &amp; restaurant, digital signage, education, government, and house of worship applications.</w:t>
      </w:r>
      <w:r w:rsidRPr="6BC18267" w:rsidR="005A2B65">
        <w:rPr>
          <w:rFonts w:ascii="Arial" w:hAnsi="Arial" w:cs="Arial"/>
          <w:sz w:val="22"/>
          <w:szCs w:val="22"/>
        </w:rPr>
        <w:t xml:space="preserve"> </w:t>
      </w:r>
    </w:p>
    <w:p w:rsidR="00F22A14" w:rsidP="00BF67A9" w:rsidRDefault="00F22A14" w14:paraId="579B3C9A" w14:textId="09F07498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Key Digital products are designed and engineered in-house in Mount Vernon, NY.</w:t>
      </w:r>
      <w:r w:rsidR="005A2B65">
        <w:rPr>
          <w:rFonts w:ascii="Arial" w:hAnsi="Arial" w:cs="Arial"/>
          <w:sz w:val="22"/>
          <w:szCs w:val="22"/>
        </w:rPr>
        <w:t xml:space="preserve"> </w:t>
      </w:r>
      <w:r w:rsidRPr="008C651E">
        <w:rPr>
          <w:rFonts w:ascii="Arial" w:hAnsi="Arial" w:cs="Arial"/>
          <w:sz w:val="22"/>
          <w:szCs w:val="22"/>
        </w:rPr>
        <w:t>Superior quality, ease-of-installation, and versatility are the result of strenuous resea</w:t>
      </w:r>
      <w:r>
        <w:rPr>
          <w:rFonts w:ascii="Arial" w:hAnsi="Arial" w:cs="Arial"/>
          <w:sz w:val="22"/>
          <w:szCs w:val="22"/>
        </w:rPr>
        <w:t>rch, development, and testing. </w:t>
      </w:r>
      <w:r w:rsidRPr="008C651E">
        <w:rPr>
          <w:rFonts w:ascii="Arial" w:hAnsi="Arial" w:cs="Arial"/>
          <w:sz w:val="22"/>
          <w:szCs w:val="22"/>
        </w:rPr>
        <w:t>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Pr="00DE5F3A" w:rsidR="00F22A14" w:rsidP="00BF67A9" w:rsidRDefault="00F22A14" w14:paraId="739CF0D0" w14:textId="77777777">
      <w:pPr>
        <w:ind w:right="144"/>
        <w:rPr>
          <w:rFonts w:cs="Arial"/>
        </w:rPr>
      </w:pPr>
      <w:r w:rsidRPr="00DE5F3A">
        <w:rPr>
          <w:rFonts w:cs="Arial"/>
        </w:rPr>
        <w:t xml:space="preserve">For more information, visit our webpage at </w:t>
      </w:r>
      <w:hyperlink w:history="1" r:id="rId25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rPr>
          <w:rFonts w:cs="Arial"/>
        </w:rPr>
        <w:t>.</w:t>
      </w:r>
      <w:r w:rsidRPr="00DE5F3A">
        <w:rPr>
          <w:rFonts w:cs="Arial"/>
        </w:rPr>
        <w:tab/>
      </w:r>
    </w:p>
    <w:p w:rsidR="00F22A14" w:rsidP="00BF67A9" w:rsidRDefault="00F22A14" w14:paraId="66CF3E17" w14:textId="77777777">
      <w:pPr>
        <w:shd w:val="clear" w:color="auto" w:fill="FFFFFF"/>
        <w:ind w:right="90"/>
        <w:rPr>
          <w:rFonts w:cs="Arial"/>
          <w:spacing w:val="1"/>
        </w:rPr>
      </w:pPr>
    </w:p>
    <w:p w:rsidRPr="00816291" w:rsidR="00816291" w:rsidP="00BF67A9" w:rsidRDefault="00816291" w14:paraId="367BDBEA" w14:textId="1D66C06D">
      <w:pPr>
        <w:pStyle w:val="Heading2"/>
        <w:spacing w:after="200"/>
      </w:pPr>
    </w:p>
    <w:sectPr w:rsidRPr="00816291" w:rsidR="00816291" w:rsidSect="007001CC">
      <w:headerReference w:type="default" r:id="rId26"/>
      <w:footerReference w:type="even" r:id="rId27"/>
      <w:footerReference w:type="default" r:id="rId28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E6" w:rsidRDefault="00B64FE6" w14:paraId="0FCAEF03" w14:textId="77777777">
      <w:r>
        <w:separator/>
      </w:r>
    </w:p>
  </w:endnote>
  <w:endnote w:type="continuationSeparator" w:id="0">
    <w:p w:rsidR="00B64FE6" w:rsidRDefault="00B64FE6" w14:paraId="6FBFDA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D" w:rsidP="00C234F1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C506BD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4B148FA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19048FF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4F94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49516CF">
      <w:rPr/>
      <w:t/>
    </w:r>
    <w:r w:rsidR="6BC18267">
      <w:rPr/>
      <w:t/>
    </w:r>
    <w:r w:rsidR="27255DC9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E6" w:rsidRDefault="00B64FE6" w14:paraId="6563B69F" w14:textId="77777777">
      <w:r>
        <w:separator/>
      </w:r>
    </w:p>
  </w:footnote>
  <w:footnote w:type="continuationSeparator" w:id="0">
    <w:p w:rsidR="00B64FE6" w:rsidRDefault="00B64FE6" w14:paraId="6C50DE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F0228CD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3E1364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  <w:r w:rsidR="349516CF">
      <w:rPr/>
      <w:t/>
    </w:r>
    <w:r w:rsidR="6BC18267">
      <w:rPr/>
      <w:t/>
    </w:r>
    <w:r w:rsidR="27255DC9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B"/>
    <w:rsid w:val="000015DE"/>
    <w:rsid w:val="00001D43"/>
    <w:rsid w:val="00005894"/>
    <w:rsid w:val="00014973"/>
    <w:rsid w:val="0002154C"/>
    <w:rsid w:val="00051AD4"/>
    <w:rsid w:val="00075052"/>
    <w:rsid w:val="0008263A"/>
    <w:rsid w:val="0008359E"/>
    <w:rsid w:val="00093131"/>
    <w:rsid w:val="00094C14"/>
    <w:rsid w:val="00095032"/>
    <w:rsid w:val="000A053D"/>
    <w:rsid w:val="000A2974"/>
    <w:rsid w:val="000B4B4D"/>
    <w:rsid w:val="000B5897"/>
    <w:rsid w:val="000B612A"/>
    <w:rsid w:val="000D668B"/>
    <w:rsid w:val="000E5E91"/>
    <w:rsid w:val="000E65A4"/>
    <w:rsid w:val="000F13F1"/>
    <w:rsid w:val="000F3560"/>
    <w:rsid w:val="001208C4"/>
    <w:rsid w:val="00121290"/>
    <w:rsid w:val="00135BF3"/>
    <w:rsid w:val="001467C2"/>
    <w:rsid w:val="00160A1E"/>
    <w:rsid w:val="001925B9"/>
    <w:rsid w:val="001957B3"/>
    <w:rsid w:val="001A4C8C"/>
    <w:rsid w:val="001A6491"/>
    <w:rsid w:val="001C258A"/>
    <w:rsid w:val="001C3E9A"/>
    <w:rsid w:val="001C69AC"/>
    <w:rsid w:val="001F379E"/>
    <w:rsid w:val="0020110D"/>
    <w:rsid w:val="002024A4"/>
    <w:rsid w:val="0022572C"/>
    <w:rsid w:val="002329C4"/>
    <w:rsid w:val="002343EF"/>
    <w:rsid w:val="00240FF8"/>
    <w:rsid w:val="002424E6"/>
    <w:rsid w:val="00247C62"/>
    <w:rsid w:val="00250385"/>
    <w:rsid w:val="00254448"/>
    <w:rsid w:val="00266206"/>
    <w:rsid w:val="00272242"/>
    <w:rsid w:val="002857E6"/>
    <w:rsid w:val="002A557C"/>
    <w:rsid w:val="002B4B0A"/>
    <w:rsid w:val="002C2D4C"/>
    <w:rsid w:val="002C4113"/>
    <w:rsid w:val="002D0909"/>
    <w:rsid w:val="002D211B"/>
    <w:rsid w:val="002D37CF"/>
    <w:rsid w:val="00301A7A"/>
    <w:rsid w:val="0030515F"/>
    <w:rsid w:val="00313414"/>
    <w:rsid w:val="003312A8"/>
    <w:rsid w:val="00338DBB"/>
    <w:rsid w:val="00352F84"/>
    <w:rsid w:val="003730D8"/>
    <w:rsid w:val="00383D5C"/>
    <w:rsid w:val="00384AC8"/>
    <w:rsid w:val="003864A2"/>
    <w:rsid w:val="0039543E"/>
    <w:rsid w:val="003A1411"/>
    <w:rsid w:val="003C5EC4"/>
    <w:rsid w:val="003C6181"/>
    <w:rsid w:val="003E4672"/>
    <w:rsid w:val="003E537F"/>
    <w:rsid w:val="0040176B"/>
    <w:rsid w:val="00426734"/>
    <w:rsid w:val="00427F57"/>
    <w:rsid w:val="00435EAC"/>
    <w:rsid w:val="004403A7"/>
    <w:rsid w:val="00474A1E"/>
    <w:rsid w:val="00481AB7"/>
    <w:rsid w:val="00485F79"/>
    <w:rsid w:val="00493316"/>
    <w:rsid w:val="004C27DF"/>
    <w:rsid w:val="004C6A91"/>
    <w:rsid w:val="004D0650"/>
    <w:rsid w:val="004D2D39"/>
    <w:rsid w:val="005012A3"/>
    <w:rsid w:val="00532934"/>
    <w:rsid w:val="005409BB"/>
    <w:rsid w:val="00544DEE"/>
    <w:rsid w:val="00553765"/>
    <w:rsid w:val="005569E8"/>
    <w:rsid w:val="00572825"/>
    <w:rsid w:val="005734CC"/>
    <w:rsid w:val="00575BAB"/>
    <w:rsid w:val="00586848"/>
    <w:rsid w:val="00590C22"/>
    <w:rsid w:val="005A2B65"/>
    <w:rsid w:val="005A2B9A"/>
    <w:rsid w:val="005A5AD3"/>
    <w:rsid w:val="005A72BD"/>
    <w:rsid w:val="005B6EB5"/>
    <w:rsid w:val="005C5B60"/>
    <w:rsid w:val="005C6C83"/>
    <w:rsid w:val="005E103D"/>
    <w:rsid w:val="005E5423"/>
    <w:rsid w:val="005E68C1"/>
    <w:rsid w:val="005F6C49"/>
    <w:rsid w:val="00611D22"/>
    <w:rsid w:val="00614209"/>
    <w:rsid w:val="00622D6D"/>
    <w:rsid w:val="00636FB3"/>
    <w:rsid w:val="00647D11"/>
    <w:rsid w:val="00651DF2"/>
    <w:rsid w:val="006724DE"/>
    <w:rsid w:val="006764FB"/>
    <w:rsid w:val="006935CE"/>
    <w:rsid w:val="006A5D06"/>
    <w:rsid w:val="006C773C"/>
    <w:rsid w:val="006D042E"/>
    <w:rsid w:val="006D5AF9"/>
    <w:rsid w:val="006E4924"/>
    <w:rsid w:val="006F0EE0"/>
    <w:rsid w:val="006F6BA6"/>
    <w:rsid w:val="006F7EF8"/>
    <w:rsid w:val="007001CC"/>
    <w:rsid w:val="00707C44"/>
    <w:rsid w:val="00712D0E"/>
    <w:rsid w:val="00713C56"/>
    <w:rsid w:val="007345EE"/>
    <w:rsid w:val="00740BF7"/>
    <w:rsid w:val="00760C72"/>
    <w:rsid w:val="00766ADA"/>
    <w:rsid w:val="00796739"/>
    <w:rsid w:val="00796A13"/>
    <w:rsid w:val="00797F7E"/>
    <w:rsid w:val="007A43C8"/>
    <w:rsid w:val="007C7E2A"/>
    <w:rsid w:val="007D6A71"/>
    <w:rsid w:val="007E3F3F"/>
    <w:rsid w:val="007E4651"/>
    <w:rsid w:val="007F778E"/>
    <w:rsid w:val="00802689"/>
    <w:rsid w:val="00803B5D"/>
    <w:rsid w:val="00816291"/>
    <w:rsid w:val="00830696"/>
    <w:rsid w:val="0083B46D"/>
    <w:rsid w:val="00850C96"/>
    <w:rsid w:val="00856B5A"/>
    <w:rsid w:val="00867524"/>
    <w:rsid w:val="008A5878"/>
    <w:rsid w:val="008B082F"/>
    <w:rsid w:val="008C6DE6"/>
    <w:rsid w:val="008D13F6"/>
    <w:rsid w:val="008D381A"/>
    <w:rsid w:val="008F2E54"/>
    <w:rsid w:val="008F5E00"/>
    <w:rsid w:val="00916A12"/>
    <w:rsid w:val="00917B34"/>
    <w:rsid w:val="00927244"/>
    <w:rsid w:val="00937BB2"/>
    <w:rsid w:val="00956092"/>
    <w:rsid w:val="009765AF"/>
    <w:rsid w:val="0098450E"/>
    <w:rsid w:val="0098488A"/>
    <w:rsid w:val="00985857"/>
    <w:rsid w:val="00991A46"/>
    <w:rsid w:val="009A3BFB"/>
    <w:rsid w:val="009B3815"/>
    <w:rsid w:val="009B7A7B"/>
    <w:rsid w:val="009D166B"/>
    <w:rsid w:val="009D474D"/>
    <w:rsid w:val="009D4C10"/>
    <w:rsid w:val="009E2F43"/>
    <w:rsid w:val="00A36C10"/>
    <w:rsid w:val="00A4359C"/>
    <w:rsid w:val="00A449D8"/>
    <w:rsid w:val="00A71C92"/>
    <w:rsid w:val="00A938A2"/>
    <w:rsid w:val="00AA1ADF"/>
    <w:rsid w:val="00AC1070"/>
    <w:rsid w:val="00AC4F47"/>
    <w:rsid w:val="00AD577B"/>
    <w:rsid w:val="00B0172C"/>
    <w:rsid w:val="00B018CA"/>
    <w:rsid w:val="00B11984"/>
    <w:rsid w:val="00B1380D"/>
    <w:rsid w:val="00B256F6"/>
    <w:rsid w:val="00B40393"/>
    <w:rsid w:val="00B40899"/>
    <w:rsid w:val="00B57453"/>
    <w:rsid w:val="00B62D83"/>
    <w:rsid w:val="00B64FE6"/>
    <w:rsid w:val="00B71D47"/>
    <w:rsid w:val="00B836FF"/>
    <w:rsid w:val="00B84ED5"/>
    <w:rsid w:val="00B90DF7"/>
    <w:rsid w:val="00B9135F"/>
    <w:rsid w:val="00B91E7F"/>
    <w:rsid w:val="00B93C3E"/>
    <w:rsid w:val="00BA6C4C"/>
    <w:rsid w:val="00BB4048"/>
    <w:rsid w:val="00BC3D1A"/>
    <w:rsid w:val="00BD04E1"/>
    <w:rsid w:val="00BD1FA0"/>
    <w:rsid w:val="00BE5247"/>
    <w:rsid w:val="00BF6208"/>
    <w:rsid w:val="00BF67A9"/>
    <w:rsid w:val="00C14A08"/>
    <w:rsid w:val="00C1553A"/>
    <w:rsid w:val="00C16D0F"/>
    <w:rsid w:val="00C1745B"/>
    <w:rsid w:val="00C234F1"/>
    <w:rsid w:val="00C2492E"/>
    <w:rsid w:val="00C26F25"/>
    <w:rsid w:val="00C27872"/>
    <w:rsid w:val="00C46CDA"/>
    <w:rsid w:val="00C506BD"/>
    <w:rsid w:val="00C50FDC"/>
    <w:rsid w:val="00C75A7D"/>
    <w:rsid w:val="00C806F1"/>
    <w:rsid w:val="00C92C5E"/>
    <w:rsid w:val="00CA5B47"/>
    <w:rsid w:val="00CC128E"/>
    <w:rsid w:val="00CC272D"/>
    <w:rsid w:val="00CD01BB"/>
    <w:rsid w:val="00CE3B51"/>
    <w:rsid w:val="00CF6B04"/>
    <w:rsid w:val="00CF6E17"/>
    <w:rsid w:val="00D04458"/>
    <w:rsid w:val="00D10ECA"/>
    <w:rsid w:val="00D36E16"/>
    <w:rsid w:val="00D4174A"/>
    <w:rsid w:val="00D75454"/>
    <w:rsid w:val="00D763E4"/>
    <w:rsid w:val="00D8451C"/>
    <w:rsid w:val="00D872D2"/>
    <w:rsid w:val="00D9050F"/>
    <w:rsid w:val="00D9156F"/>
    <w:rsid w:val="00DA0276"/>
    <w:rsid w:val="00DA30D0"/>
    <w:rsid w:val="00DA5029"/>
    <w:rsid w:val="00DD33C7"/>
    <w:rsid w:val="00DE1DC8"/>
    <w:rsid w:val="00DE5F3A"/>
    <w:rsid w:val="00DEFD65"/>
    <w:rsid w:val="00DF50DB"/>
    <w:rsid w:val="00DF7B9E"/>
    <w:rsid w:val="00DF7D0B"/>
    <w:rsid w:val="00E0073D"/>
    <w:rsid w:val="00E218B4"/>
    <w:rsid w:val="00E424BC"/>
    <w:rsid w:val="00E471E3"/>
    <w:rsid w:val="00E61FB8"/>
    <w:rsid w:val="00E65326"/>
    <w:rsid w:val="00E81464"/>
    <w:rsid w:val="00E97B22"/>
    <w:rsid w:val="00EA0578"/>
    <w:rsid w:val="00EB0CB1"/>
    <w:rsid w:val="00EB24AB"/>
    <w:rsid w:val="00EB2838"/>
    <w:rsid w:val="00EB5C02"/>
    <w:rsid w:val="00EC5EB4"/>
    <w:rsid w:val="00EC73C1"/>
    <w:rsid w:val="00EF43F2"/>
    <w:rsid w:val="00F02F7C"/>
    <w:rsid w:val="00F07B6C"/>
    <w:rsid w:val="00F202BF"/>
    <w:rsid w:val="00F22A14"/>
    <w:rsid w:val="00F25A6C"/>
    <w:rsid w:val="00F269C1"/>
    <w:rsid w:val="00F35A0C"/>
    <w:rsid w:val="00F4159B"/>
    <w:rsid w:val="00F41BA9"/>
    <w:rsid w:val="00F55817"/>
    <w:rsid w:val="00F92CC2"/>
    <w:rsid w:val="00FA0B48"/>
    <w:rsid w:val="00FC2271"/>
    <w:rsid w:val="00FC468E"/>
    <w:rsid w:val="00FD5F79"/>
    <w:rsid w:val="00FF3EA4"/>
    <w:rsid w:val="00FF4DEE"/>
    <w:rsid w:val="012FA16C"/>
    <w:rsid w:val="02212A73"/>
    <w:rsid w:val="0229EF33"/>
    <w:rsid w:val="0250F707"/>
    <w:rsid w:val="031B0163"/>
    <w:rsid w:val="0329F7FC"/>
    <w:rsid w:val="0352C886"/>
    <w:rsid w:val="03620D21"/>
    <w:rsid w:val="04704679"/>
    <w:rsid w:val="04996B23"/>
    <w:rsid w:val="05025CF9"/>
    <w:rsid w:val="0544365F"/>
    <w:rsid w:val="057EF1B1"/>
    <w:rsid w:val="06A4CB9D"/>
    <w:rsid w:val="06CE4D16"/>
    <w:rsid w:val="073A2902"/>
    <w:rsid w:val="07449AD5"/>
    <w:rsid w:val="0794F2EF"/>
    <w:rsid w:val="07BE1E76"/>
    <w:rsid w:val="07BE7CA2"/>
    <w:rsid w:val="07DDCB22"/>
    <w:rsid w:val="08DDDD44"/>
    <w:rsid w:val="091CAF5D"/>
    <w:rsid w:val="09294C9B"/>
    <w:rsid w:val="0946DD78"/>
    <w:rsid w:val="0961D08D"/>
    <w:rsid w:val="0989EB89"/>
    <w:rsid w:val="09A1C3B2"/>
    <w:rsid w:val="09E128E3"/>
    <w:rsid w:val="09ED4B68"/>
    <w:rsid w:val="0A1AC696"/>
    <w:rsid w:val="0A6C01CD"/>
    <w:rsid w:val="0AAD3923"/>
    <w:rsid w:val="0ADB7E13"/>
    <w:rsid w:val="0B24D15F"/>
    <w:rsid w:val="0B3B0B1E"/>
    <w:rsid w:val="0B4762DD"/>
    <w:rsid w:val="0BE28A49"/>
    <w:rsid w:val="0C472B1C"/>
    <w:rsid w:val="0C549B36"/>
    <w:rsid w:val="0C5DF027"/>
    <w:rsid w:val="0C87748F"/>
    <w:rsid w:val="0C8FDF59"/>
    <w:rsid w:val="0D001B79"/>
    <w:rsid w:val="0D1797BD"/>
    <w:rsid w:val="0E03B8EB"/>
    <w:rsid w:val="0E0D1238"/>
    <w:rsid w:val="0E973A1F"/>
    <w:rsid w:val="0EBE4B3A"/>
    <w:rsid w:val="0ECAE387"/>
    <w:rsid w:val="0ED6793B"/>
    <w:rsid w:val="0EFA03C3"/>
    <w:rsid w:val="0FA83909"/>
    <w:rsid w:val="0FEC5BE6"/>
    <w:rsid w:val="10398532"/>
    <w:rsid w:val="103AFF3E"/>
    <w:rsid w:val="109D2ACF"/>
    <w:rsid w:val="11360D41"/>
    <w:rsid w:val="123879A5"/>
    <w:rsid w:val="1251D3B6"/>
    <w:rsid w:val="127F588D"/>
    <w:rsid w:val="13823995"/>
    <w:rsid w:val="139F64E4"/>
    <w:rsid w:val="13A3E140"/>
    <w:rsid w:val="13B080B7"/>
    <w:rsid w:val="142A4158"/>
    <w:rsid w:val="14766812"/>
    <w:rsid w:val="14927D89"/>
    <w:rsid w:val="165B4E22"/>
    <w:rsid w:val="168A07E1"/>
    <w:rsid w:val="16C30FB3"/>
    <w:rsid w:val="170DD719"/>
    <w:rsid w:val="171D41AE"/>
    <w:rsid w:val="1756B86D"/>
    <w:rsid w:val="179F25E8"/>
    <w:rsid w:val="17A4CAA4"/>
    <w:rsid w:val="17CF21C3"/>
    <w:rsid w:val="18030A5B"/>
    <w:rsid w:val="18780DBD"/>
    <w:rsid w:val="1914E325"/>
    <w:rsid w:val="1928EC86"/>
    <w:rsid w:val="19BD5635"/>
    <w:rsid w:val="19DD72BC"/>
    <w:rsid w:val="19E057C8"/>
    <w:rsid w:val="19E72955"/>
    <w:rsid w:val="1A1289EE"/>
    <w:rsid w:val="1A3E4CFB"/>
    <w:rsid w:val="1AE5FB0F"/>
    <w:rsid w:val="1AF39534"/>
    <w:rsid w:val="1B74F8A9"/>
    <w:rsid w:val="1B7FB355"/>
    <w:rsid w:val="1BAF5846"/>
    <w:rsid w:val="1BC0517E"/>
    <w:rsid w:val="1BD0D608"/>
    <w:rsid w:val="1BE67C07"/>
    <w:rsid w:val="1C85A50A"/>
    <w:rsid w:val="1C87503B"/>
    <w:rsid w:val="1C8C6C25"/>
    <w:rsid w:val="1D1F941E"/>
    <w:rsid w:val="1D3D4AC1"/>
    <w:rsid w:val="1E1999A0"/>
    <w:rsid w:val="1E628C02"/>
    <w:rsid w:val="1E7A4A64"/>
    <w:rsid w:val="1E9713C6"/>
    <w:rsid w:val="1F5EC5A6"/>
    <w:rsid w:val="1F8D7A63"/>
    <w:rsid w:val="1FC058DD"/>
    <w:rsid w:val="1FC9E810"/>
    <w:rsid w:val="207192C5"/>
    <w:rsid w:val="209D7843"/>
    <w:rsid w:val="20AF56C7"/>
    <w:rsid w:val="212E37DF"/>
    <w:rsid w:val="2176B1C2"/>
    <w:rsid w:val="2227DC99"/>
    <w:rsid w:val="2261970D"/>
    <w:rsid w:val="227285F1"/>
    <w:rsid w:val="233A0905"/>
    <w:rsid w:val="23D0D246"/>
    <w:rsid w:val="24D64ED1"/>
    <w:rsid w:val="2502564F"/>
    <w:rsid w:val="255ACF41"/>
    <w:rsid w:val="25618B18"/>
    <w:rsid w:val="2593DAF1"/>
    <w:rsid w:val="2595D011"/>
    <w:rsid w:val="25C09F42"/>
    <w:rsid w:val="262C8244"/>
    <w:rsid w:val="2633A942"/>
    <w:rsid w:val="26705997"/>
    <w:rsid w:val="26DDA095"/>
    <w:rsid w:val="26EF6EDA"/>
    <w:rsid w:val="27255DC9"/>
    <w:rsid w:val="2766C942"/>
    <w:rsid w:val="276731AA"/>
    <w:rsid w:val="276AEEED"/>
    <w:rsid w:val="276B15CF"/>
    <w:rsid w:val="277044E8"/>
    <w:rsid w:val="277B960D"/>
    <w:rsid w:val="278BEC54"/>
    <w:rsid w:val="27935671"/>
    <w:rsid w:val="27E23BFD"/>
    <w:rsid w:val="27EBAE60"/>
    <w:rsid w:val="28172383"/>
    <w:rsid w:val="2853B242"/>
    <w:rsid w:val="2866016B"/>
    <w:rsid w:val="28899FFE"/>
    <w:rsid w:val="288E42D6"/>
    <w:rsid w:val="28A5FA21"/>
    <w:rsid w:val="28D78D4C"/>
    <w:rsid w:val="28EDEE1C"/>
    <w:rsid w:val="290880DE"/>
    <w:rsid w:val="29914A77"/>
    <w:rsid w:val="29EECA90"/>
    <w:rsid w:val="2A1524A9"/>
    <w:rsid w:val="2A411F3D"/>
    <w:rsid w:val="2A8403A6"/>
    <w:rsid w:val="2B03F84F"/>
    <w:rsid w:val="2B17464B"/>
    <w:rsid w:val="2B1E43B7"/>
    <w:rsid w:val="2B3623F6"/>
    <w:rsid w:val="2B56AB33"/>
    <w:rsid w:val="2B5B36D7"/>
    <w:rsid w:val="2BDDA30F"/>
    <w:rsid w:val="2C28CCBD"/>
    <w:rsid w:val="2C3FE021"/>
    <w:rsid w:val="2CD95E75"/>
    <w:rsid w:val="2CEECEEC"/>
    <w:rsid w:val="2D64FC49"/>
    <w:rsid w:val="2DBCA38C"/>
    <w:rsid w:val="2DC3B8AB"/>
    <w:rsid w:val="2E3BE112"/>
    <w:rsid w:val="2E7D43D9"/>
    <w:rsid w:val="2E93C94D"/>
    <w:rsid w:val="2F9F2507"/>
    <w:rsid w:val="2FAAA961"/>
    <w:rsid w:val="3039A078"/>
    <w:rsid w:val="30537DD0"/>
    <w:rsid w:val="30607996"/>
    <w:rsid w:val="30700176"/>
    <w:rsid w:val="30C638D7"/>
    <w:rsid w:val="310B839C"/>
    <w:rsid w:val="31365218"/>
    <w:rsid w:val="315E01E4"/>
    <w:rsid w:val="31A2C550"/>
    <w:rsid w:val="31C14370"/>
    <w:rsid w:val="3263F372"/>
    <w:rsid w:val="32AF008F"/>
    <w:rsid w:val="32C51B3A"/>
    <w:rsid w:val="3330B25E"/>
    <w:rsid w:val="334F8407"/>
    <w:rsid w:val="3379F137"/>
    <w:rsid w:val="33B707F2"/>
    <w:rsid w:val="33D4FDBF"/>
    <w:rsid w:val="3419AA8F"/>
    <w:rsid w:val="3445E9E1"/>
    <w:rsid w:val="349516CF"/>
    <w:rsid w:val="34C1695B"/>
    <w:rsid w:val="34CCBD87"/>
    <w:rsid w:val="35490C58"/>
    <w:rsid w:val="35708DB6"/>
    <w:rsid w:val="357E88DC"/>
    <w:rsid w:val="35DDF1F4"/>
    <w:rsid w:val="362327A1"/>
    <w:rsid w:val="362922AD"/>
    <w:rsid w:val="3636003A"/>
    <w:rsid w:val="36381760"/>
    <w:rsid w:val="364D6259"/>
    <w:rsid w:val="377F1B6C"/>
    <w:rsid w:val="37ACCC11"/>
    <w:rsid w:val="3809C530"/>
    <w:rsid w:val="3838374B"/>
    <w:rsid w:val="385F6936"/>
    <w:rsid w:val="3878668B"/>
    <w:rsid w:val="38A5CFB9"/>
    <w:rsid w:val="38B03BED"/>
    <w:rsid w:val="3909F7F2"/>
    <w:rsid w:val="39C3721F"/>
    <w:rsid w:val="3A063ADA"/>
    <w:rsid w:val="3A244701"/>
    <w:rsid w:val="3A460D2E"/>
    <w:rsid w:val="3A80E46C"/>
    <w:rsid w:val="3A9770BF"/>
    <w:rsid w:val="3ACF7F01"/>
    <w:rsid w:val="3AD9D476"/>
    <w:rsid w:val="3AE85409"/>
    <w:rsid w:val="3BB9C73A"/>
    <w:rsid w:val="3BBEC9AC"/>
    <w:rsid w:val="3BC85F00"/>
    <w:rsid w:val="3BE7B889"/>
    <w:rsid w:val="3C33E63A"/>
    <w:rsid w:val="3C50C635"/>
    <w:rsid w:val="3C69AB53"/>
    <w:rsid w:val="3C905E77"/>
    <w:rsid w:val="3CFCFAA8"/>
    <w:rsid w:val="3D1E8239"/>
    <w:rsid w:val="3D5DB0FD"/>
    <w:rsid w:val="3D8EFB01"/>
    <w:rsid w:val="3DD02AC2"/>
    <w:rsid w:val="3E0CE127"/>
    <w:rsid w:val="3F399639"/>
    <w:rsid w:val="3F6283DF"/>
    <w:rsid w:val="3F80AD9F"/>
    <w:rsid w:val="3F8B8066"/>
    <w:rsid w:val="3FC13DCD"/>
    <w:rsid w:val="400F6A69"/>
    <w:rsid w:val="4044404F"/>
    <w:rsid w:val="409E9C08"/>
    <w:rsid w:val="40C8FDBD"/>
    <w:rsid w:val="40D3C085"/>
    <w:rsid w:val="4109D132"/>
    <w:rsid w:val="4178CC8A"/>
    <w:rsid w:val="417E7D76"/>
    <w:rsid w:val="4205ADB2"/>
    <w:rsid w:val="424EE46E"/>
    <w:rsid w:val="4329592B"/>
    <w:rsid w:val="43827179"/>
    <w:rsid w:val="43B1C63C"/>
    <w:rsid w:val="43E9D072"/>
    <w:rsid w:val="4429E433"/>
    <w:rsid w:val="445CFA4E"/>
    <w:rsid w:val="447B55AD"/>
    <w:rsid w:val="44E6967F"/>
    <w:rsid w:val="45653801"/>
    <w:rsid w:val="45CD6CE9"/>
    <w:rsid w:val="466A764C"/>
    <w:rsid w:val="466B821B"/>
    <w:rsid w:val="47E93032"/>
    <w:rsid w:val="47F88698"/>
    <w:rsid w:val="4829DB8A"/>
    <w:rsid w:val="487B2582"/>
    <w:rsid w:val="48F16FE5"/>
    <w:rsid w:val="49012447"/>
    <w:rsid w:val="49267C06"/>
    <w:rsid w:val="493CD441"/>
    <w:rsid w:val="49A8B0C4"/>
    <w:rsid w:val="49B31319"/>
    <w:rsid w:val="49DBA238"/>
    <w:rsid w:val="49F481F4"/>
    <w:rsid w:val="4A199DDF"/>
    <w:rsid w:val="4A1C084B"/>
    <w:rsid w:val="4A2C4913"/>
    <w:rsid w:val="4A5683A3"/>
    <w:rsid w:val="4AC31D3F"/>
    <w:rsid w:val="4AFD5B07"/>
    <w:rsid w:val="4B05B07D"/>
    <w:rsid w:val="4C388CAE"/>
    <w:rsid w:val="4C533E52"/>
    <w:rsid w:val="4C5B27F9"/>
    <w:rsid w:val="4CE80DFA"/>
    <w:rsid w:val="4CE8CAB7"/>
    <w:rsid w:val="4D161530"/>
    <w:rsid w:val="4D1ACBC8"/>
    <w:rsid w:val="4D502E59"/>
    <w:rsid w:val="4DE67576"/>
    <w:rsid w:val="4E6BB0BA"/>
    <w:rsid w:val="4E7A9447"/>
    <w:rsid w:val="4E8C34B0"/>
    <w:rsid w:val="5002AC0E"/>
    <w:rsid w:val="500F5A9F"/>
    <w:rsid w:val="505F9B6F"/>
    <w:rsid w:val="50631214"/>
    <w:rsid w:val="50B074FB"/>
    <w:rsid w:val="5168E543"/>
    <w:rsid w:val="516A9F5A"/>
    <w:rsid w:val="51B30497"/>
    <w:rsid w:val="51EC40B6"/>
    <w:rsid w:val="51F99B1A"/>
    <w:rsid w:val="523289B2"/>
    <w:rsid w:val="52802B10"/>
    <w:rsid w:val="5323195D"/>
    <w:rsid w:val="5390F115"/>
    <w:rsid w:val="53A9C869"/>
    <w:rsid w:val="53EE578C"/>
    <w:rsid w:val="5457D1EE"/>
    <w:rsid w:val="546234D9"/>
    <w:rsid w:val="54ADA6C1"/>
    <w:rsid w:val="5533D004"/>
    <w:rsid w:val="554A9E2E"/>
    <w:rsid w:val="555F8B20"/>
    <w:rsid w:val="55A65E4B"/>
    <w:rsid w:val="55CFB4A1"/>
    <w:rsid w:val="56025BAE"/>
    <w:rsid w:val="5608EC7C"/>
    <w:rsid w:val="566AC8A4"/>
    <w:rsid w:val="56AA1DB8"/>
    <w:rsid w:val="56D11799"/>
    <w:rsid w:val="5721DC94"/>
    <w:rsid w:val="57626C1E"/>
    <w:rsid w:val="5785BF40"/>
    <w:rsid w:val="578D56B2"/>
    <w:rsid w:val="57F0F435"/>
    <w:rsid w:val="5845FDF3"/>
    <w:rsid w:val="58C995EE"/>
    <w:rsid w:val="594074CB"/>
    <w:rsid w:val="59DE5323"/>
    <w:rsid w:val="5A0431FC"/>
    <w:rsid w:val="5A7AF9A2"/>
    <w:rsid w:val="5A7E304E"/>
    <w:rsid w:val="5A7FAF89"/>
    <w:rsid w:val="5AC18845"/>
    <w:rsid w:val="5AF5A4E7"/>
    <w:rsid w:val="5AFDBD34"/>
    <w:rsid w:val="5BED20F8"/>
    <w:rsid w:val="5C7F29B7"/>
    <w:rsid w:val="5C906F17"/>
    <w:rsid w:val="5CDE3BBC"/>
    <w:rsid w:val="5CDE5866"/>
    <w:rsid w:val="5D07F71F"/>
    <w:rsid w:val="5D0CE7C0"/>
    <w:rsid w:val="5D6463C7"/>
    <w:rsid w:val="5E1F5AFD"/>
    <w:rsid w:val="5E5DDF74"/>
    <w:rsid w:val="5E6CD966"/>
    <w:rsid w:val="5E6E4665"/>
    <w:rsid w:val="5E87AF76"/>
    <w:rsid w:val="5ECE91C3"/>
    <w:rsid w:val="5EE2F8A6"/>
    <w:rsid w:val="5F56EC48"/>
    <w:rsid w:val="5F58E4E8"/>
    <w:rsid w:val="5FADE34E"/>
    <w:rsid w:val="5FEEBC19"/>
    <w:rsid w:val="601B8D66"/>
    <w:rsid w:val="6084C8BF"/>
    <w:rsid w:val="60AB36CD"/>
    <w:rsid w:val="60BC3AAE"/>
    <w:rsid w:val="611242D5"/>
    <w:rsid w:val="61244AC3"/>
    <w:rsid w:val="61B62612"/>
    <w:rsid w:val="61EAABE4"/>
    <w:rsid w:val="6232FCCB"/>
    <w:rsid w:val="6238C6E2"/>
    <w:rsid w:val="62541E4F"/>
    <w:rsid w:val="625E6275"/>
    <w:rsid w:val="627658CD"/>
    <w:rsid w:val="62A9F5E1"/>
    <w:rsid w:val="637CAC3C"/>
    <w:rsid w:val="63AAE872"/>
    <w:rsid w:val="63D0080A"/>
    <w:rsid w:val="64318851"/>
    <w:rsid w:val="647E2316"/>
    <w:rsid w:val="6489C52F"/>
    <w:rsid w:val="648DDA60"/>
    <w:rsid w:val="65059042"/>
    <w:rsid w:val="65499D6C"/>
    <w:rsid w:val="65A6C484"/>
    <w:rsid w:val="65DD4984"/>
    <w:rsid w:val="65E86633"/>
    <w:rsid w:val="65EBA237"/>
    <w:rsid w:val="661E643B"/>
    <w:rsid w:val="66261AE8"/>
    <w:rsid w:val="664B90AE"/>
    <w:rsid w:val="668F68D3"/>
    <w:rsid w:val="66C3BA7A"/>
    <w:rsid w:val="67144ECD"/>
    <w:rsid w:val="6730827E"/>
    <w:rsid w:val="675EA968"/>
    <w:rsid w:val="6766D1E0"/>
    <w:rsid w:val="67CCF8AF"/>
    <w:rsid w:val="68CEA2F5"/>
    <w:rsid w:val="68CF6921"/>
    <w:rsid w:val="68D1518A"/>
    <w:rsid w:val="68EC73BA"/>
    <w:rsid w:val="690DEA60"/>
    <w:rsid w:val="69443EA5"/>
    <w:rsid w:val="6956D810"/>
    <w:rsid w:val="69E3C182"/>
    <w:rsid w:val="69F79AC2"/>
    <w:rsid w:val="6A28B1F3"/>
    <w:rsid w:val="6A888CDD"/>
    <w:rsid w:val="6A97FE28"/>
    <w:rsid w:val="6ABA7BE0"/>
    <w:rsid w:val="6AE6A013"/>
    <w:rsid w:val="6B616612"/>
    <w:rsid w:val="6B762330"/>
    <w:rsid w:val="6BC18267"/>
    <w:rsid w:val="6C02DDCB"/>
    <w:rsid w:val="6C1E7DB7"/>
    <w:rsid w:val="6C4572AF"/>
    <w:rsid w:val="6C5F5576"/>
    <w:rsid w:val="6CA49215"/>
    <w:rsid w:val="6CBD33DD"/>
    <w:rsid w:val="6D0011CD"/>
    <w:rsid w:val="6D3A5711"/>
    <w:rsid w:val="6D789C94"/>
    <w:rsid w:val="6E274AF7"/>
    <w:rsid w:val="6E3C6914"/>
    <w:rsid w:val="6E6875AE"/>
    <w:rsid w:val="6E8843BC"/>
    <w:rsid w:val="6EBA78EC"/>
    <w:rsid w:val="6F65635C"/>
    <w:rsid w:val="6F8D944F"/>
    <w:rsid w:val="700134B0"/>
    <w:rsid w:val="700DD62C"/>
    <w:rsid w:val="70233865"/>
    <w:rsid w:val="70B68FE4"/>
    <w:rsid w:val="710E6347"/>
    <w:rsid w:val="7115BC02"/>
    <w:rsid w:val="717F2104"/>
    <w:rsid w:val="72DA5AB4"/>
    <w:rsid w:val="738F16DC"/>
    <w:rsid w:val="7418E308"/>
    <w:rsid w:val="74CC823E"/>
    <w:rsid w:val="750179C7"/>
    <w:rsid w:val="7514E513"/>
    <w:rsid w:val="7535F768"/>
    <w:rsid w:val="756CB44D"/>
    <w:rsid w:val="758A186F"/>
    <w:rsid w:val="7622B516"/>
    <w:rsid w:val="766C749D"/>
    <w:rsid w:val="769256FA"/>
    <w:rsid w:val="76C9CCD9"/>
    <w:rsid w:val="77268A55"/>
    <w:rsid w:val="77E01938"/>
    <w:rsid w:val="780A8880"/>
    <w:rsid w:val="785687BB"/>
    <w:rsid w:val="78A39348"/>
    <w:rsid w:val="790C7698"/>
    <w:rsid w:val="79777219"/>
    <w:rsid w:val="7991E1A9"/>
    <w:rsid w:val="79A28EBD"/>
    <w:rsid w:val="7A8035B3"/>
    <w:rsid w:val="7AB1AA06"/>
    <w:rsid w:val="7B08E2D6"/>
    <w:rsid w:val="7B53B830"/>
    <w:rsid w:val="7B984B1E"/>
    <w:rsid w:val="7BAEE376"/>
    <w:rsid w:val="7BB4D6D0"/>
    <w:rsid w:val="7BD1DF2D"/>
    <w:rsid w:val="7BD205AB"/>
    <w:rsid w:val="7BDAF010"/>
    <w:rsid w:val="7C02F3E8"/>
    <w:rsid w:val="7C34A59E"/>
    <w:rsid w:val="7C4C22E8"/>
    <w:rsid w:val="7CB41481"/>
    <w:rsid w:val="7CCBC03F"/>
    <w:rsid w:val="7CE92448"/>
    <w:rsid w:val="7CF2A405"/>
    <w:rsid w:val="7D1D2125"/>
    <w:rsid w:val="7D21CAED"/>
    <w:rsid w:val="7D667C0A"/>
    <w:rsid w:val="7D7E53B9"/>
    <w:rsid w:val="7D8E34E4"/>
    <w:rsid w:val="7D934498"/>
    <w:rsid w:val="7DD6A1C0"/>
    <w:rsid w:val="7E005929"/>
    <w:rsid w:val="7E36B60A"/>
    <w:rsid w:val="7E764A9C"/>
    <w:rsid w:val="7E9F7D07"/>
    <w:rsid w:val="7EB7604D"/>
    <w:rsid w:val="7ECE3832"/>
    <w:rsid w:val="7F1CDE67"/>
    <w:rsid w:val="7F2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94FD8"/>
  <w15:docId w15:val="{9941C48B-EAB6-4C34-B758-DED0284A4D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reg-mark" w:customStyle="1">
    <w:name w:val="reg-mark"/>
    <w:basedOn w:val="DefaultParagraphFont"/>
    <w:rsid w:val="004C27DF"/>
  </w:style>
  <w:style w:type="character" w:styleId="apple-converted-space" w:customStyle="1">
    <w:name w:val="apple-converted-space"/>
    <w:basedOn w:val="DefaultParagraphFont"/>
    <w:rsid w:val="004C27DF"/>
  </w:style>
  <w:style w:type="paragraph" w:styleId="headlines" w:customStyle="1">
    <w:name w:val="headlines"/>
    <w:basedOn w:val="Normal"/>
    <w:rsid w:val="008D13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8D13F6"/>
    <w:rPr>
      <w:i/>
      <w:iCs/>
    </w:rPr>
  </w:style>
  <w:style w:type="character" w:styleId="il" w:customStyle="1">
    <w:name w:val="il"/>
    <w:basedOn w:val="DefaultParagraphFont"/>
    <w:rsid w:val="005734CC"/>
  </w:style>
  <w:style w:type="character" w:styleId="Strong">
    <w:name w:val="Strong"/>
    <w:basedOn w:val="DefaultParagraphFont"/>
    <w:uiPriority w:val="22"/>
    <w:qFormat/>
    <w:rsid w:val="005734CC"/>
    <w:rPr>
      <w:b/>
      <w:bCs/>
    </w:rPr>
  </w:style>
  <w:style w:type="paragraph" w:styleId="paragraph" w:customStyle="1">
    <w:name w:val="paragraph"/>
    <w:basedOn w:val="Normal"/>
    <w:rsid w:val="00F22A1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ead" w:customStyle="1">
    <w:name w:val="lead"/>
    <w:basedOn w:val="Normal"/>
    <w:rsid w:val="00247C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1745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62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26" /><Relationship Type="http://schemas.openxmlformats.org/officeDocument/2006/relationships/settings" Target="settings.xml" Id="rId3" /><Relationship Type="http://schemas.openxmlformats.org/officeDocument/2006/relationships/hyperlink" Target="http://www.keydigital.com" TargetMode="External" Id="rId25" /><Relationship Type="http://schemas.openxmlformats.org/officeDocument/2006/relationships/styles" Target="styles.xml" Id="rId2" /><Relationship Type="http://schemas.openxmlformats.org/officeDocument/2006/relationships/fontTable" Target="fontTable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28" /><Relationship Type="http://schemas.openxmlformats.org/officeDocument/2006/relationships/webSettings" Target="webSettings.xml" Id="rId4" /><Relationship Type="http://schemas.openxmlformats.org/officeDocument/2006/relationships/footer" Target="footer1.xml" Id="rId27" /><Relationship Type="http://schemas.openxmlformats.org/officeDocument/2006/relationships/theme" Target="theme/theme1.xml" Id="rId30" /><Relationship Type="http://schemas.openxmlformats.org/officeDocument/2006/relationships/hyperlink" Target="mailto:masha@keydigital.com" TargetMode="External" Id="R680130dbb95f4e41" /><Relationship Type="http://schemas.openxmlformats.org/officeDocument/2006/relationships/hyperlink" Target="https://keydigital.org/category/30" TargetMode="External" Id="R5efebe9608854b34" /><Relationship Type="http://schemas.openxmlformats.org/officeDocument/2006/relationships/hyperlink" Target="http://www.keydigital.com/" TargetMode="External" Id="Rfe5df31ab5a94d67" /><Relationship Type="http://schemas.openxmlformats.org/officeDocument/2006/relationships/hyperlink" Target="https://keydigital.org/category/presentation-solutions" TargetMode="External" Id="R52c54156f4e3406d" /><Relationship Type="http://schemas.openxmlformats.org/officeDocument/2006/relationships/hyperlink" Target="https://keydigital.org/category/presentation-solutions-accessories/KD-CAMUSB" TargetMode="External" Id="R036e2f9a7c014646" /><Relationship Type="http://schemas.openxmlformats.org/officeDocument/2006/relationships/hyperlink" Target="https://keydigital.org/category/presentation-switchers/KD-XUSB2" TargetMode="External" Id="R43dacf4bc5c24374" /><Relationship Type="http://schemas.openxmlformats.org/officeDocument/2006/relationships/hyperlink" Target="http://keydigital.com/product.aspx?ItemCode=KDUPS52U" TargetMode="External" Id="R1228cc722f6944b4" /><Relationship Type="http://schemas.openxmlformats.org/officeDocument/2006/relationships/hyperlink" Target="http://keydigital.com/product.aspx?ItemCode=KDX100MRx" TargetMode="External" Id="R8a99e6c1d658471b" /><Relationship Type="http://schemas.openxmlformats.org/officeDocument/2006/relationships/hyperlink" Target="http://keydigital.com/product.aspx?ItemCode=KDX4x1WUTx" TargetMode="External" Id="R1477433111a64386" /><Relationship Type="http://schemas.openxmlformats.org/officeDocument/2006/relationships/hyperlink" Target="https://keydigital.org/category/presentation-switchers/KD-PS22UTx" TargetMode="External" Id="Rf6e402aa5bc94a49" /><Relationship Type="http://schemas.openxmlformats.org/officeDocument/2006/relationships/hyperlink" Target="http://keydigital.com/Product.aspx?ItemCode=KDX2x1WVTx" TargetMode="External" Id="R1425d4c377e44ee9" /><Relationship Type="http://schemas.openxmlformats.org/officeDocument/2006/relationships/hyperlink" Target="http://keydigital.com/product.aspx?ItemCode=KDX2x1WDTx" TargetMode="External" Id="R4ca9aa1d75054449" /><Relationship Type="http://schemas.openxmlformats.org/officeDocument/2006/relationships/hyperlink" Target="http://keydigital.com/product.aspx?ItemCode=KDPS42" TargetMode="External" Id="Re59acd9bb44b42a3" /><Relationship Type="http://schemas.openxmlformats.org/officeDocument/2006/relationships/hyperlink" Target="http://keydigital.com/product.aspx?ItemCode=KDX40MRx" TargetMode="External" Id="Rf4ea20f219434d39" /><Relationship Type="http://schemas.openxmlformats.org/officeDocument/2006/relationships/hyperlink" Target="http://www.keydigital.com/Literature/KD%20Selection%20Guide%20-%20Presentation%20Solutions.pdf" TargetMode="External" Id="Rcff363d94ff7498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Boris</dc:creator>
  <keywords/>
  <dc:description/>
  <lastModifiedBy>Jonathon Ferry</lastModifiedBy>
  <revision>16</revision>
  <lastPrinted>2017-03-03T15:53:00.0000000Z</lastPrinted>
  <dcterms:created xsi:type="dcterms:W3CDTF">2019-06-03T23:14:00.0000000Z</dcterms:created>
  <dcterms:modified xsi:type="dcterms:W3CDTF">2020-07-15T02:39:46.2872963Z</dcterms:modified>
</coreProperties>
</file>